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8715" w14:textId="6DAB26F7" w:rsidR="00C138DD" w:rsidRPr="00DC4437" w:rsidRDefault="00C138DD" w:rsidP="00C138DD">
      <w:pPr>
        <w:pStyle w:val="NoSpacing"/>
        <w:spacing w:line="276" w:lineRule="auto"/>
        <w:jc w:val="center"/>
        <w:rPr>
          <w:rFonts w:ascii="Arial" w:eastAsiaTheme="minorHAnsi" w:hAnsi="Arial" w:cs="Arial"/>
          <w:color w:val="000000"/>
          <w:sz w:val="19"/>
          <w:szCs w:val="19"/>
          <w:lang w:eastAsia="en-US"/>
        </w:rPr>
      </w:pPr>
      <w:r w:rsidRPr="00DC4437">
        <w:rPr>
          <w:rFonts w:ascii="Arial" w:eastAsiaTheme="minorHAnsi" w:hAnsi="Arial" w:cs="Arial"/>
          <w:color w:val="000000"/>
          <w:sz w:val="19"/>
          <w:szCs w:val="19"/>
          <w:lang w:eastAsia="en-US"/>
        </w:rPr>
        <w:t xml:space="preserve">Ben jij een resultaatgerichte onderzoeker die zich graag vastbijt in het ontwikkelen van toetsontwerpen, ontwikkeltrajecten en rapportages voor binnen- en buitenland? </w:t>
      </w:r>
    </w:p>
    <w:p w14:paraId="6C41E693" w14:textId="77777777" w:rsidR="00C138DD" w:rsidRPr="00DC4437" w:rsidRDefault="00C138DD" w:rsidP="00C138DD">
      <w:pPr>
        <w:pStyle w:val="NoSpacing"/>
        <w:spacing w:line="276" w:lineRule="auto"/>
        <w:jc w:val="center"/>
        <w:rPr>
          <w:rFonts w:ascii="Arial" w:eastAsiaTheme="minorHAnsi" w:hAnsi="Arial" w:cs="Arial"/>
          <w:color w:val="000000"/>
          <w:sz w:val="19"/>
          <w:szCs w:val="19"/>
          <w:lang w:eastAsia="en-US"/>
        </w:rPr>
      </w:pPr>
      <w:r w:rsidRPr="00DC4437">
        <w:rPr>
          <w:rFonts w:ascii="Arial" w:eastAsiaTheme="minorHAnsi" w:hAnsi="Arial" w:cs="Arial"/>
          <w:color w:val="000000"/>
          <w:sz w:val="19"/>
          <w:szCs w:val="19"/>
          <w:lang w:eastAsia="en-US"/>
        </w:rPr>
        <w:t>Dan gaan we graag met je in gesprek!</w:t>
      </w:r>
    </w:p>
    <w:p w14:paraId="37378D37" w14:textId="77777777" w:rsidR="00C138DD" w:rsidRPr="00DC4437" w:rsidRDefault="00C138DD" w:rsidP="00C138DD">
      <w:pPr>
        <w:pStyle w:val="NoSpacing"/>
        <w:spacing w:line="276" w:lineRule="auto"/>
        <w:jc w:val="center"/>
        <w:rPr>
          <w:rFonts w:ascii="Arial" w:eastAsiaTheme="minorHAnsi" w:hAnsi="Arial" w:cs="Arial"/>
          <w:color w:val="000000"/>
          <w:sz w:val="19"/>
          <w:szCs w:val="19"/>
          <w:lang w:eastAsia="en-US"/>
        </w:rPr>
      </w:pPr>
    </w:p>
    <w:p w14:paraId="69313B8A" w14:textId="77777777" w:rsidR="00C138DD" w:rsidRPr="00DC4437" w:rsidRDefault="00C138DD" w:rsidP="00C138DD">
      <w:pPr>
        <w:pStyle w:val="NoSpacing"/>
        <w:spacing w:line="276" w:lineRule="auto"/>
        <w:jc w:val="center"/>
        <w:outlineLvl w:val="0"/>
        <w:rPr>
          <w:rFonts w:ascii="Arial" w:eastAsiaTheme="minorHAnsi" w:hAnsi="Arial" w:cs="Arial"/>
          <w:color w:val="000000"/>
          <w:sz w:val="19"/>
          <w:szCs w:val="19"/>
          <w:lang w:eastAsia="en-US"/>
        </w:rPr>
      </w:pPr>
      <w:r w:rsidRPr="00DC4437">
        <w:rPr>
          <w:rFonts w:ascii="Arial" w:eastAsiaTheme="minorHAnsi" w:hAnsi="Arial" w:cs="Arial"/>
          <w:color w:val="000000"/>
          <w:sz w:val="19"/>
          <w:szCs w:val="19"/>
          <w:lang w:eastAsia="en-US"/>
        </w:rPr>
        <w:t>Voor de afdeling Psychometrie en Onderzoek zoeken wij een</w:t>
      </w:r>
    </w:p>
    <w:p w14:paraId="20C5FEB1" w14:textId="77777777" w:rsidR="00C138DD" w:rsidRPr="00905F89" w:rsidRDefault="00C138DD" w:rsidP="00C138DD">
      <w:pPr>
        <w:autoSpaceDE w:val="0"/>
        <w:autoSpaceDN w:val="0"/>
        <w:adjustRightInd w:val="0"/>
        <w:spacing w:after="0"/>
        <w:rPr>
          <w:rFonts w:cstheme="minorHAnsi"/>
          <w:b/>
          <w:bCs/>
        </w:rPr>
      </w:pPr>
    </w:p>
    <w:p w14:paraId="66C892CE" w14:textId="48FF0BFB" w:rsidR="00C138DD" w:rsidRPr="00DC4437" w:rsidRDefault="00857A07" w:rsidP="00C138DD">
      <w:pPr>
        <w:pStyle w:val="NoSpacing"/>
        <w:spacing w:line="276" w:lineRule="auto"/>
        <w:jc w:val="center"/>
        <w:outlineLvl w:val="0"/>
        <w:rPr>
          <w:rFonts w:ascii="Arial" w:hAnsi="Arial" w:cs="Arial"/>
          <w:b/>
          <w:sz w:val="36"/>
          <w:szCs w:val="36"/>
        </w:rPr>
      </w:pPr>
      <w:r>
        <w:rPr>
          <w:rFonts w:ascii="Arial" w:hAnsi="Arial" w:cs="Arial"/>
          <w:b/>
          <w:sz w:val="36"/>
          <w:szCs w:val="36"/>
        </w:rPr>
        <w:t>m</w:t>
      </w:r>
      <w:r w:rsidR="005D6123">
        <w:rPr>
          <w:rFonts w:ascii="Arial" w:hAnsi="Arial" w:cs="Arial"/>
          <w:b/>
          <w:sz w:val="36"/>
          <w:szCs w:val="36"/>
        </w:rPr>
        <w:t>edior w</w:t>
      </w:r>
      <w:r w:rsidR="00C138DD" w:rsidRPr="00DC4437">
        <w:rPr>
          <w:rFonts w:ascii="Arial" w:hAnsi="Arial" w:cs="Arial"/>
          <w:b/>
          <w:sz w:val="36"/>
          <w:szCs w:val="36"/>
        </w:rPr>
        <w:t xml:space="preserve">etenschappelijk onderzoeker </w:t>
      </w:r>
    </w:p>
    <w:p w14:paraId="37B4E61E" w14:textId="77777777" w:rsidR="00C138DD" w:rsidRPr="00DC4437" w:rsidRDefault="00C138DD" w:rsidP="00DC4437">
      <w:pPr>
        <w:pStyle w:val="NoSpacing"/>
        <w:spacing w:line="276" w:lineRule="auto"/>
        <w:jc w:val="center"/>
        <w:rPr>
          <w:rFonts w:ascii="Arial" w:hAnsi="Arial" w:cs="Arial"/>
          <w:color w:val="000000"/>
          <w:sz w:val="19"/>
          <w:szCs w:val="19"/>
        </w:rPr>
      </w:pPr>
      <w:r w:rsidRPr="00DC4437">
        <w:rPr>
          <w:rFonts w:ascii="Arial" w:eastAsiaTheme="minorHAnsi" w:hAnsi="Arial" w:cs="Arial"/>
          <w:color w:val="000000"/>
          <w:sz w:val="19"/>
          <w:szCs w:val="19"/>
          <w:lang w:eastAsia="en-US"/>
        </w:rPr>
        <w:t>voor 36 uur per week</w:t>
      </w:r>
    </w:p>
    <w:p w14:paraId="31ECDB59" w14:textId="77777777" w:rsidR="00C138DD" w:rsidRDefault="00C138DD" w:rsidP="002B7F45">
      <w:pPr>
        <w:pStyle w:val="Default"/>
        <w:rPr>
          <w:b/>
          <w:bCs/>
          <w:sz w:val="32"/>
          <w:szCs w:val="32"/>
        </w:rPr>
      </w:pPr>
    </w:p>
    <w:p w14:paraId="66A7C5FD" w14:textId="77777777" w:rsidR="00C138DD" w:rsidRDefault="00C138DD" w:rsidP="00C138DD">
      <w:pPr>
        <w:pStyle w:val="NoSpacing"/>
        <w:spacing w:line="276" w:lineRule="auto"/>
        <w:outlineLvl w:val="0"/>
        <w:rPr>
          <w:rFonts w:cstheme="minorHAnsi"/>
          <w:b/>
        </w:rPr>
      </w:pPr>
      <w:r>
        <w:rPr>
          <w:rFonts w:cstheme="minorHAnsi"/>
          <w:b/>
        </w:rPr>
        <w:t>Welke vraag stel jij jezelf iedere dag</w:t>
      </w:r>
      <w:r w:rsidRPr="00905F89">
        <w:rPr>
          <w:rFonts w:cstheme="minorHAnsi"/>
          <w:b/>
        </w:rPr>
        <w:t>?</w:t>
      </w:r>
      <w:r>
        <w:rPr>
          <w:rFonts w:cstheme="minorHAnsi"/>
          <w:b/>
        </w:rPr>
        <w:t xml:space="preserve"> </w:t>
      </w:r>
    </w:p>
    <w:p w14:paraId="7003999F" w14:textId="77777777" w:rsidR="00A72D61" w:rsidRDefault="00C138DD" w:rsidP="002B7F45">
      <w:pPr>
        <w:pStyle w:val="Default"/>
        <w:rPr>
          <w:sz w:val="19"/>
          <w:szCs w:val="19"/>
        </w:rPr>
      </w:pPr>
      <w:r w:rsidRPr="00C94491">
        <w:rPr>
          <w:sz w:val="19"/>
          <w:szCs w:val="19"/>
        </w:rPr>
        <w:t xml:space="preserve">Het eerste wat je merkt als je bij Cito komt werken is dat bij ons de vraag centraal staat. </w:t>
      </w:r>
    </w:p>
    <w:p w14:paraId="6F50E918" w14:textId="0E5F105E" w:rsidR="002B7F45" w:rsidRDefault="00C138DD" w:rsidP="002B7F45">
      <w:pPr>
        <w:pStyle w:val="Default"/>
        <w:rPr>
          <w:sz w:val="19"/>
          <w:szCs w:val="19"/>
        </w:rPr>
      </w:pPr>
      <w:r w:rsidRPr="00C94491">
        <w:rPr>
          <w:sz w:val="19"/>
          <w:szCs w:val="19"/>
        </w:rPr>
        <w:t>Als Wetenschappelijk onderzoeker</w:t>
      </w:r>
      <w:r>
        <w:rPr>
          <w:sz w:val="19"/>
          <w:szCs w:val="19"/>
        </w:rPr>
        <w:t xml:space="preserve"> beschrijf, onderzoek, bewaak, en verbeter je de </w:t>
      </w:r>
      <w:r w:rsidR="002B7F45">
        <w:rPr>
          <w:sz w:val="19"/>
          <w:szCs w:val="19"/>
        </w:rPr>
        <w:t xml:space="preserve">kwaliteit van de toetsen en examens die Cito ontwikkelt. </w:t>
      </w:r>
      <w:bookmarkStart w:id="0" w:name="_GoBack"/>
      <w:bookmarkEnd w:id="0"/>
    </w:p>
    <w:p w14:paraId="0E0B2B7E" w14:textId="77777777" w:rsidR="009C6C33" w:rsidRDefault="009C6C33" w:rsidP="002B7F45">
      <w:pPr>
        <w:pStyle w:val="Default"/>
        <w:rPr>
          <w:sz w:val="19"/>
          <w:szCs w:val="19"/>
        </w:rPr>
      </w:pPr>
    </w:p>
    <w:p w14:paraId="15A92BCE" w14:textId="5676223B" w:rsidR="002B7F45" w:rsidRDefault="00C138DD" w:rsidP="00C94491">
      <w:pPr>
        <w:pStyle w:val="Default"/>
        <w:rPr>
          <w:sz w:val="19"/>
          <w:szCs w:val="19"/>
        </w:rPr>
      </w:pPr>
      <w:r>
        <w:rPr>
          <w:sz w:val="19"/>
          <w:szCs w:val="19"/>
        </w:rPr>
        <w:t xml:space="preserve">De </w:t>
      </w:r>
      <w:r w:rsidR="00C12768">
        <w:rPr>
          <w:sz w:val="19"/>
          <w:szCs w:val="19"/>
        </w:rPr>
        <w:t>afdeling</w:t>
      </w:r>
      <w:r>
        <w:rPr>
          <w:sz w:val="19"/>
          <w:szCs w:val="19"/>
        </w:rPr>
        <w:t xml:space="preserve"> Psychometrie en onderzoek is verantwoordelijk voor h</w:t>
      </w:r>
      <w:r w:rsidR="002B7F45">
        <w:rPr>
          <w:sz w:val="19"/>
          <w:szCs w:val="19"/>
        </w:rPr>
        <w:t>et uitvoeren van statistische analyses, het geven van methodologische en psychometrische ondersteuning en het geven van adviezen aan interne en (inter)nationale opdrachtgevers</w:t>
      </w:r>
      <w:r>
        <w:rPr>
          <w:sz w:val="19"/>
          <w:szCs w:val="19"/>
        </w:rPr>
        <w:t xml:space="preserve">. Daarnaast doen we </w:t>
      </w:r>
      <w:r w:rsidR="002B7F45">
        <w:rPr>
          <w:sz w:val="19"/>
          <w:szCs w:val="19"/>
        </w:rPr>
        <w:t>onderzoeks- en ontwikkelingswerk op het gebied van onderwijskundig meten</w:t>
      </w:r>
      <w:r>
        <w:rPr>
          <w:sz w:val="19"/>
          <w:szCs w:val="19"/>
        </w:rPr>
        <w:t>, en werken we aan i</w:t>
      </w:r>
      <w:r w:rsidR="002B7F45">
        <w:rPr>
          <w:sz w:val="19"/>
          <w:szCs w:val="19"/>
        </w:rPr>
        <w:t xml:space="preserve">nterne en (inter)nationale deskundigheidsbevordering </w:t>
      </w:r>
      <w:r w:rsidR="00C94491">
        <w:rPr>
          <w:sz w:val="19"/>
          <w:szCs w:val="19"/>
        </w:rPr>
        <w:t>en het vergroten van de kennis op dit vlak</w:t>
      </w:r>
      <w:r w:rsidR="002B7F45">
        <w:rPr>
          <w:sz w:val="19"/>
          <w:szCs w:val="19"/>
        </w:rPr>
        <w:t xml:space="preserve">. </w:t>
      </w:r>
    </w:p>
    <w:p w14:paraId="16023057" w14:textId="77777777" w:rsidR="009C6C33" w:rsidRPr="009C6C33" w:rsidRDefault="009C6C33" w:rsidP="009C6C33">
      <w:pPr>
        <w:pStyle w:val="Default"/>
        <w:spacing w:after="22"/>
        <w:rPr>
          <w:sz w:val="19"/>
          <w:szCs w:val="19"/>
        </w:rPr>
      </w:pPr>
    </w:p>
    <w:p w14:paraId="00CBD629" w14:textId="70757C4A" w:rsidR="00514513" w:rsidRPr="00514513" w:rsidRDefault="00C138DD" w:rsidP="00C94491">
      <w:pPr>
        <w:pStyle w:val="Default"/>
        <w:spacing w:after="22"/>
        <w:rPr>
          <w:sz w:val="19"/>
          <w:szCs w:val="19"/>
        </w:rPr>
      </w:pPr>
      <w:r w:rsidRPr="00DC4437">
        <w:rPr>
          <w:sz w:val="19"/>
          <w:szCs w:val="19"/>
        </w:rPr>
        <w:t xml:space="preserve">Binnen </w:t>
      </w:r>
      <w:r w:rsidR="00C94491">
        <w:rPr>
          <w:sz w:val="19"/>
          <w:szCs w:val="19"/>
        </w:rPr>
        <w:t xml:space="preserve">de afdeling </w:t>
      </w:r>
      <w:r w:rsidR="00514513" w:rsidRPr="00DC4437">
        <w:rPr>
          <w:sz w:val="19"/>
          <w:szCs w:val="19"/>
        </w:rPr>
        <w:t xml:space="preserve">ben je inhoudelijk expert. Zo </w:t>
      </w:r>
      <w:r w:rsidR="00DC4437">
        <w:rPr>
          <w:sz w:val="19"/>
          <w:szCs w:val="19"/>
        </w:rPr>
        <w:t xml:space="preserve">ontwikkel je </w:t>
      </w:r>
      <w:r w:rsidR="00514513" w:rsidRPr="00DC4437">
        <w:rPr>
          <w:sz w:val="19"/>
          <w:szCs w:val="19"/>
        </w:rPr>
        <w:t xml:space="preserve">innovatieve  </w:t>
      </w:r>
      <w:r w:rsidR="00DC4437">
        <w:rPr>
          <w:sz w:val="19"/>
          <w:szCs w:val="19"/>
        </w:rPr>
        <w:t>onderzoeks</w:t>
      </w:r>
      <w:r w:rsidR="00DC4437" w:rsidRPr="00DC4437">
        <w:rPr>
          <w:sz w:val="19"/>
          <w:szCs w:val="19"/>
        </w:rPr>
        <w:t xml:space="preserve">methoden </w:t>
      </w:r>
      <w:r w:rsidR="00514513" w:rsidRPr="00DC4437">
        <w:rPr>
          <w:sz w:val="19"/>
          <w:szCs w:val="19"/>
        </w:rPr>
        <w:t xml:space="preserve">en –instrumenten, adviseer je </w:t>
      </w:r>
      <w:r w:rsidR="002B7F45" w:rsidRPr="00514513">
        <w:rPr>
          <w:sz w:val="19"/>
          <w:szCs w:val="19"/>
        </w:rPr>
        <w:t xml:space="preserve">interne en (inter)nationale opdrachtgevers over de opzet van onderzoek </w:t>
      </w:r>
      <w:r w:rsidR="00F474BD" w:rsidRPr="00514513">
        <w:rPr>
          <w:sz w:val="19"/>
          <w:szCs w:val="19"/>
        </w:rPr>
        <w:t xml:space="preserve">naar </w:t>
      </w:r>
      <w:r w:rsidR="002B7F45" w:rsidRPr="00514513">
        <w:rPr>
          <w:sz w:val="19"/>
          <w:szCs w:val="19"/>
        </w:rPr>
        <w:t>de kwaliteit van toetsen en examens</w:t>
      </w:r>
      <w:r w:rsidR="00DC7CB9" w:rsidRPr="00514513">
        <w:rPr>
          <w:sz w:val="19"/>
          <w:szCs w:val="19"/>
        </w:rPr>
        <w:t xml:space="preserve"> en je voert dit onderzoek uit</w:t>
      </w:r>
      <w:r w:rsidR="00514513" w:rsidRPr="00514513">
        <w:rPr>
          <w:sz w:val="19"/>
          <w:szCs w:val="19"/>
        </w:rPr>
        <w:t>, en lever je ook een bijdrage aan cursussen en presentaties op het gebied van onderwijskundig meten</w:t>
      </w:r>
      <w:r w:rsidR="00DC4437">
        <w:rPr>
          <w:sz w:val="19"/>
          <w:szCs w:val="19"/>
        </w:rPr>
        <w:t>.</w:t>
      </w:r>
    </w:p>
    <w:p w14:paraId="26E38118" w14:textId="68D2DA47" w:rsidR="00514513" w:rsidRPr="00514513" w:rsidRDefault="00514513" w:rsidP="00C94491">
      <w:pPr>
        <w:pStyle w:val="Default"/>
        <w:spacing w:after="22"/>
        <w:rPr>
          <w:sz w:val="19"/>
          <w:szCs w:val="19"/>
        </w:rPr>
      </w:pPr>
      <w:r w:rsidRPr="00514513">
        <w:rPr>
          <w:sz w:val="19"/>
          <w:szCs w:val="19"/>
        </w:rPr>
        <w:t xml:space="preserve">Daarnaast treedt je in deze rol ook regelmatig naar buiten. </w:t>
      </w:r>
      <w:r w:rsidR="00C94491">
        <w:rPr>
          <w:sz w:val="19"/>
          <w:szCs w:val="19"/>
        </w:rPr>
        <w:t>J</w:t>
      </w:r>
      <w:r w:rsidRPr="00514513">
        <w:rPr>
          <w:sz w:val="19"/>
          <w:szCs w:val="19"/>
        </w:rPr>
        <w:t xml:space="preserve">e </w:t>
      </w:r>
      <w:r w:rsidR="00C94491">
        <w:rPr>
          <w:sz w:val="19"/>
          <w:szCs w:val="19"/>
        </w:rPr>
        <w:t xml:space="preserve">voert </w:t>
      </w:r>
      <w:r w:rsidRPr="00514513">
        <w:rPr>
          <w:sz w:val="19"/>
          <w:szCs w:val="19"/>
        </w:rPr>
        <w:t>toegepast en/of fundamenteel onderzoek uit en rapporteer</w:t>
      </w:r>
      <w:r w:rsidR="00C94491">
        <w:rPr>
          <w:sz w:val="19"/>
          <w:szCs w:val="19"/>
        </w:rPr>
        <w:t>t</w:t>
      </w:r>
      <w:r w:rsidRPr="00514513">
        <w:rPr>
          <w:sz w:val="19"/>
          <w:szCs w:val="19"/>
        </w:rPr>
        <w:t xml:space="preserve"> hierover in wetenschappelijke tijdschriften en op wetenschappelijke conferenties</w:t>
      </w:r>
      <w:r w:rsidR="00DC4437">
        <w:rPr>
          <w:sz w:val="19"/>
          <w:szCs w:val="19"/>
        </w:rPr>
        <w:t>.</w:t>
      </w:r>
    </w:p>
    <w:p w14:paraId="15B7173D" w14:textId="77777777" w:rsidR="00A046DA" w:rsidRDefault="00C94491" w:rsidP="00DC4437">
      <w:pPr>
        <w:pStyle w:val="Default"/>
        <w:spacing w:after="22"/>
        <w:rPr>
          <w:sz w:val="19"/>
          <w:szCs w:val="19"/>
        </w:rPr>
      </w:pPr>
      <w:r>
        <w:rPr>
          <w:sz w:val="19"/>
          <w:szCs w:val="19"/>
        </w:rPr>
        <w:t xml:space="preserve">Ook </w:t>
      </w:r>
      <w:r w:rsidR="00DC4437">
        <w:rPr>
          <w:sz w:val="19"/>
          <w:szCs w:val="19"/>
        </w:rPr>
        <w:t>analyseer je</w:t>
      </w:r>
      <w:r w:rsidR="00DC4437" w:rsidRPr="00DC4437">
        <w:rPr>
          <w:sz w:val="19"/>
          <w:szCs w:val="19"/>
        </w:rPr>
        <w:t xml:space="preserve"> in- en externe ontwikkelingen op het vlak van de psychometrie en stel je op basis daarvan consequenties vast voor onderzoeksbeleid en voor processen, procedures, methoden en systemen. </w:t>
      </w:r>
    </w:p>
    <w:p w14:paraId="0AB2334E" w14:textId="6663977A" w:rsidR="00120F53" w:rsidRPr="00514513" w:rsidRDefault="00DC4437" w:rsidP="00DC4437">
      <w:pPr>
        <w:pStyle w:val="Default"/>
        <w:spacing w:after="22"/>
        <w:rPr>
          <w:sz w:val="19"/>
          <w:szCs w:val="19"/>
        </w:rPr>
      </w:pPr>
      <w:r w:rsidRPr="00DC4437">
        <w:rPr>
          <w:sz w:val="19"/>
          <w:szCs w:val="19"/>
        </w:rPr>
        <w:t>Je adviseert daarover en zorgt voor implementatie.</w:t>
      </w:r>
    </w:p>
    <w:p w14:paraId="143C9FE2" w14:textId="77777777" w:rsidR="002B7F45" w:rsidRDefault="002B7F45" w:rsidP="00DC4437">
      <w:pPr>
        <w:pStyle w:val="Default"/>
        <w:spacing w:after="22"/>
        <w:rPr>
          <w:sz w:val="19"/>
          <w:szCs w:val="19"/>
        </w:rPr>
      </w:pPr>
    </w:p>
    <w:p w14:paraId="74CE68CE" w14:textId="77777777" w:rsidR="00C138DD" w:rsidRPr="007B2FFD" w:rsidRDefault="00C138DD" w:rsidP="00C94491">
      <w:pPr>
        <w:pStyle w:val="NoSpacing"/>
        <w:spacing w:line="276" w:lineRule="auto"/>
        <w:outlineLvl w:val="0"/>
        <w:rPr>
          <w:rFonts w:cstheme="minorHAnsi"/>
          <w:b/>
        </w:rPr>
      </w:pPr>
      <w:r w:rsidRPr="00905F89">
        <w:rPr>
          <w:rFonts w:cstheme="minorHAnsi"/>
          <w:b/>
        </w:rPr>
        <w:t>Wat vragen wij van jou?</w:t>
      </w:r>
    </w:p>
    <w:p w14:paraId="2CF5E78F" w14:textId="67BDF29E" w:rsidR="002B7F45" w:rsidRDefault="002B7F45" w:rsidP="009C796A">
      <w:pPr>
        <w:pStyle w:val="Default"/>
        <w:numPr>
          <w:ilvl w:val="0"/>
          <w:numId w:val="4"/>
        </w:numPr>
        <w:spacing w:after="22"/>
        <w:rPr>
          <w:sz w:val="19"/>
          <w:szCs w:val="19"/>
        </w:rPr>
      </w:pPr>
      <w:r>
        <w:rPr>
          <w:sz w:val="19"/>
          <w:szCs w:val="19"/>
        </w:rPr>
        <w:t>Academisch werk- en denkn</w:t>
      </w:r>
      <w:r w:rsidR="00F474BD">
        <w:rPr>
          <w:sz w:val="19"/>
          <w:szCs w:val="19"/>
        </w:rPr>
        <w:t>iveau</w:t>
      </w:r>
      <w:r w:rsidR="00DC4437">
        <w:rPr>
          <w:sz w:val="19"/>
          <w:szCs w:val="19"/>
        </w:rPr>
        <w:t xml:space="preserve"> bijvoorbeeld tot uiting komend </w:t>
      </w:r>
      <w:r w:rsidR="009C796A">
        <w:rPr>
          <w:sz w:val="19"/>
          <w:szCs w:val="19"/>
        </w:rPr>
        <w:t xml:space="preserve">via een afgeronde opleiding </w:t>
      </w:r>
      <w:r w:rsidR="009C796A" w:rsidRPr="009C796A">
        <w:rPr>
          <w:sz w:val="19"/>
          <w:szCs w:val="19"/>
        </w:rPr>
        <w:t xml:space="preserve">sociale wetenschappen met specialisatie methoden en technieken; </w:t>
      </w:r>
      <w:r w:rsidR="009C796A">
        <w:rPr>
          <w:sz w:val="19"/>
          <w:szCs w:val="19"/>
        </w:rPr>
        <w:t xml:space="preserve">behavioral data science, </w:t>
      </w:r>
      <w:r w:rsidR="009C796A" w:rsidRPr="009C796A">
        <w:rPr>
          <w:sz w:val="19"/>
          <w:szCs w:val="19"/>
        </w:rPr>
        <w:t>econometrie</w:t>
      </w:r>
      <w:r w:rsidR="009C796A">
        <w:rPr>
          <w:sz w:val="19"/>
          <w:szCs w:val="19"/>
        </w:rPr>
        <w:t>,</w:t>
      </w:r>
      <w:r w:rsidR="009C796A" w:rsidRPr="009C796A">
        <w:rPr>
          <w:sz w:val="19"/>
          <w:szCs w:val="19"/>
        </w:rPr>
        <w:t xml:space="preserve"> of een opleiding wiskunde met als specialisatie statistiek</w:t>
      </w:r>
      <w:r w:rsidR="002A0638">
        <w:rPr>
          <w:sz w:val="19"/>
          <w:szCs w:val="19"/>
        </w:rPr>
        <w:t>;</w:t>
      </w:r>
    </w:p>
    <w:p w14:paraId="70C1193C" w14:textId="7D11882A" w:rsidR="002B7F45" w:rsidRDefault="002B7F45" w:rsidP="00120F53">
      <w:pPr>
        <w:pStyle w:val="Default"/>
        <w:numPr>
          <w:ilvl w:val="0"/>
          <w:numId w:val="4"/>
        </w:numPr>
        <w:spacing w:after="22"/>
        <w:rPr>
          <w:sz w:val="19"/>
          <w:szCs w:val="19"/>
        </w:rPr>
      </w:pPr>
      <w:r>
        <w:rPr>
          <w:sz w:val="19"/>
          <w:szCs w:val="19"/>
        </w:rPr>
        <w:t>Uitstekende beheersing van Nederlands en Engels, zo</w:t>
      </w:r>
      <w:r w:rsidR="00F474BD">
        <w:rPr>
          <w:sz w:val="19"/>
          <w:szCs w:val="19"/>
        </w:rPr>
        <w:t>wel mondeling als schriftelijk</w:t>
      </w:r>
      <w:r w:rsidR="002A0638">
        <w:rPr>
          <w:sz w:val="19"/>
          <w:szCs w:val="19"/>
        </w:rPr>
        <w:t>;</w:t>
      </w:r>
    </w:p>
    <w:p w14:paraId="3AF20D28" w14:textId="24A19B43" w:rsidR="00514513" w:rsidRPr="00514513" w:rsidRDefault="002B7F45">
      <w:pPr>
        <w:pStyle w:val="Default"/>
        <w:numPr>
          <w:ilvl w:val="0"/>
          <w:numId w:val="4"/>
        </w:numPr>
        <w:spacing w:after="22"/>
        <w:rPr>
          <w:sz w:val="19"/>
          <w:szCs w:val="19"/>
        </w:rPr>
      </w:pPr>
      <w:r w:rsidRPr="00F474BD">
        <w:rPr>
          <w:sz w:val="19"/>
          <w:szCs w:val="19"/>
        </w:rPr>
        <w:t>Affiniteit met het werkterrein van de afdeling, blijkend uit</w:t>
      </w:r>
      <w:r w:rsidR="00F474BD" w:rsidRPr="00F474BD">
        <w:rPr>
          <w:sz w:val="19"/>
          <w:szCs w:val="19"/>
        </w:rPr>
        <w:t xml:space="preserve"> </w:t>
      </w:r>
      <w:r w:rsidR="00F474BD">
        <w:rPr>
          <w:sz w:val="19"/>
          <w:szCs w:val="19"/>
        </w:rPr>
        <w:t>e</w:t>
      </w:r>
      <w:r w:rsidRPr="00F474BD">
        <w:rPr>
          <w:sz w:val="19"/>
          <w:szCs w:val="19"/>
        </w:rPr>
        <w:t>en promotie op ee</w:t>
      </w:r>
      <w:r w:rsidR="00120F53">
        <w:rPr>
          <w:sz w:val="19"/>
          <w:szCs w:val="19"/>
        </w:rPr>
        <w:t xml:space="preserve">n voor de afdeling </w:t>
      </w:r>
      <w:r w:rsidR="00F474BD">
        <w:rPr>
          <w:sz w:val="19"/>
          <w:szCs w:val="19"/>
        </w:rPr>
        <w:t>relevant onderwerp en/of</w:t>
      </w:r>
      <w:r w:rsidRPr="00F474BD">
        <w:rPr>
          <w:sz w:val="19"/>
          <w:szCs w:val="19"/>
        </w:rPr>
        <w:t xml:space="preserve"> uit (inter)nationale publicaties in wetenschappelijke tijdschriften en presentaties op (inter)nationale conferenties </w:t>
      </w:r>
      <w:r w:rsidR="002A0638">
        <w:rPr>
          <w:sz w:val="19"/>
          <w:szCs w:val="19"/>
        </w:rPr>
        <w:t>;</w:t>
      </w:r>
    </w:p>
    <w:p w14:paraId="72EF82D5" w14:textId="66CE114F" w:rsidR="00F474BD" w:rsidRPr="00F474BD" w:rsidRDefault="00DC4437" w:rsidP="00120F53">
      <w:pPr>
        <w:pStyle w:val="Default"/>
        <w:numPr>
          <w:ilvl w:val="0"/>
          <w:numId w:val="4"/>
        </w:numPr>
        <w:spacing w:after="22"/>
        <w:rPr>
          <w:sz w:val="19"/>
          <w:szCs w:val="19"/>
        </w:rPr>
      </w:pPr>
      <w:r>
        <w:rPr>
          <w:sz w:val="19"/>
          <w:szCs w:val="19"/>
        </w:rPr>
        <w:t>4</w:t>
      </w:r>
      <w:r w:rsidR="00F474BD" w:rsidRPr="00F474BD">
        <w:rPr>
          <w:sz w:val="19"/>
          <w:szCs w:val="19"/>
        </w:rPr>
        <w:t xml:space="preserve"> tot </w:t>
      </w:r>
      <w:r>
        <w:rPr>
          <w:sz w:val="19"/>
          <w:szCs w:val="19"/>
        </w:rPr>
        <w:t>8</w:t>
      </w:r>
      <w:r w:rsidR="00F474BD" w:rsidRPr="00F474BD">
        <w:rPr>
          <w:sz w:val="19"/>
          <w:szCs w:val="19"/>
        </w:rPr>
        <w:t xml:space="preserve"> jaar relevante werkervaring</w:t>
      </w:r>
      <w:r w:rsidR="002A0638">
        <w:rPr>
          <w:sz w:val="19"/>
          <w:szCs w:val="19"/>
        </w:rPr>
        <w:t>;</w:t>
      </w:r>
    </w:p>
    <w:p w14:paraId="697B1445" w14:textId="0A7AF7D7" w:rsidR="00F474BD" w:rsidRPr="00F474BD" w:rsidRDefault="00F474BD" w:rsidP="00120F53">
      <w:pPr>
        <w:pStyle w:val="Default"/>
        <w:numPr>
          <w:ilvl w:val="0"/>
          <w:numId w:val="4"/>
        </w:numPr>
        <w:spacing w:after="22"/>
        <w:rPr>
          <w:sz w:val="19"/>
          <w:szCs w:val="19"/>
        </w:rPr>
      </w:pPr>
      <w:r w:rsidRPr="00F474BD">
        <w:rPr>
          <w:sz w:val="19"/>
          <w:szCs w:val="19"/>
        </w:rPr>
        <w:t>D</w:t>
      </w:r>
      <w:r w:rsidR="009C6C33" w:rsidRPr="00F474BD">
        <w:rPr>
          <w:sz w:val="19"/>
          <w:szCs w:val="19"/>
        </w:rPr>
        <w:t xml:space="preserve">iepgaande kennis van complexe en innovatieve onderzoeksmethoden, -instrumenten en analysetechnieken en inzicht in </w:t>
      </w:r>
      <w:r w:rsidRPr="00F474BD">
        <w:rPr>
          <w:sz w:val="19"/>
          <w:szCs w:val="19"/>
        </w:rPr>
        <w:t xml:space="preserve">hun onderlinge </w:t>
      </w:r>
      <w:r w:rsidR="009C6C33" w:rsidRPr="00F474BD">
        <w:rPr>
          <w:sz w:val="19"/>
          <w:szCs w:val="19"/>
        </w:rPr>
        <w:t>int</w:t>
      </w:r>
      <w:r w:rsidR="00120F53">
        <w:rPr>
          <w:sz w:val="19"/>
          <w:szCs w:val="19"/>
        </w:rPr>
        <w:t>eractie en samenhang</w:t>
      </w:r>
      <w:r w:rsidR="002A0638">
        <w:rPr>
          <w:sz w:val="19"/>
          <w:szCs w:val="19"/>
        </w:rPr>
        <w:t>;</w:t>
      </w:r>
    </w:p>
    <w:p w14:paraId="31C594AD" w14:textId="2A82BB6A" w:rsidR="002B7F45" w:rsidRDefault="00F474BD" w:rsidP="00120F53">
      <w:pPr>
        <w:pStyle w:val="Default"/>
        <w:numPr>
          <w:ilvl w:val="0"/>
          <w:numId w:val="4"/>
        </w:numPr>
        <w:spacing w:after="22"/>
        <w:rPr>
          <w:sz w:val="19"/>
          <w:szCs w:val="19"/>
        </w:rPr>
      </w:pPr>
      <w:r>
        <w:rPr>
          <w:sz w:val="19"/>
          <w:szCs w:val="19"/>
        </w:rPr>
        <w:t>A</w:t>
      </w:r>
      <w:r w:rsidR="002B7F45">
        <w:rPr>
          <w:sz w:val="19"/>
          <w:szCs w:val="19"/>
        </w:rPr>
        <w:t xml:space="preserve">antoonbare </w:t>
      </w:r>
      <w:r>
        <w:rPr>
          <w:sz w:val="19"/>
          <w:szCs w:val="19"/>
        </w:rPr>
        <w:t xml:space="preserve">ruime </w:t>
      </w:r>
      <w:r w:rsidR="002B7F45">
        <w:rPr>
          <w:sz w:val="19"/>
          <w:szCs w:val="19"/>
        </w:rPr>
        <w:t>ervaring met psychometrische data-analyse, zoals analyse met behulp van itemresponsmodellen, multi-niveau analyse, covariantiestructuuranalyse en analyse op basis van reactietijdmodellen</w:t>
      </w:r>
      <w:r w:rsidR="002A0638">
        <w:rPr>
          <w:sz w:val="19"/>
          <w:szCs w:val="19"/>
        </w:rPr>
        <w:t>;</w:t>
      </w:r>
    </w:p>
    <w:p w14:paraId="03E5831F" w14:textId="745C8FD8" w:rsidR="00DC7CB9" w:rsidRDefault="00DC7CB9" w:rsidP="00120F53">
      <w:pPr>
        <w:pStyle w:val="Default"/>
        <w:numPr>
          <w:ilvl w:val="0"/>
          <w:numId w:val="4"/>
        </w:numPr>
        <w:spacing w:after="22"/>
        <w:rPr>
          <w:sz w:val="19"/>
          <w:szCs w:val="19"/>
        </w:rPr>
      </w:pPr>
      <w:r>
        <w:rPr>
          <w:sz w:val="19"/>
          <w:szCs w:val="19"/>
        </w:rPr>
        <w:t xml:space="preserve">Aantoonbare ervaring in het </w:t>
      </w:r>
      <w:r w:rsidR="00BC00F2">
        <w:rPr>
          <w:sz w:val="19"/>
          <w:szCs w:val="19"/>
        </w:rPr>
        <w:t xml:space="preserve">programmeren in </w:t>
      </w:r>
      <w:r>
        <w:rPr>
          <w:sz w:val="19"/>
          <w:szCs w:val="19"/>
        </w:rPr>
        <w:t>R</w:t>
      </w:r>
      <w:r w:rsidR="009C6C33">
        <w:rPr>
          <w:sz w:val="19"/>
          <w:szCs w:val="19"/>
        </w:rPr>
        <w:t xml:space="preserve"> en in C++ en/</w:t>
      </w:r>
      <w:r w:rsidR="00F474BD">
        <w:rPr>
          <w:sz w:val="19"/>
          <w:szCs w:val="19"/>
        </w:rPr>
        <w:t>of</w:t>
      </w:r>
      <w:r w:rsidR="009C6C33">
        <w:rPr>
          <w:sz w:val="19"/>
          <w:szCs w:val="19"/>
        </w:rPr>
        <w:t xml:space="preserve"> C# strekt tot aanbeveling</w:t>
      </w:r>
      <w:r w:rsidR="002A0638">
        <w:rPr>
          <w:sz w:val="19"/>
          <w:szCs w:val="19"/>
        </w:rPr>
        <w:t>.</w:t>
      </w:r>
    </w:p>
    <w:p w14:paraId="16E400AD" w14:textId="77777777" w:rsidR="002B7F45" w:rsidRPr="00120F53" w:rsidRDefault="002B7F45" w:rsidP="00120F53">
      <w:pPr>
        <w:pStyle w:val="Default"/>
        <w:spacing w:after="22"/>
        <w:rPr>
          <w:sz w:val="19"/>
          <w:szCs w:val="19"/>
        </w:rPr>
      </w:pPr>
    </w:p>
    <w:p w14:paraId="43FA9A1B" w14:textId="77777777" w:rsidR="002B7F45" w:rsidRPr="00120F53" w:rsidRDefault="002B7F45" w:rsidP="00120F53">
      <w:pPr>
        <w:rPr>
          <w:rFonts w:ascii="Arial" w:hAnsi="Arial" w:cs="Arial"/>
          <w:sz w:val="19"/>
          <w:szCs w:val="19"/>
        </w:rPr>
      </w:pPr>
      <w:r w:rsidRPr="00120F53">
        <w:rPr>
          <w:rFonts w:ascii="Arial" w:hAnsi="Arial" w:cs="Arial"/>
          <w:sz w:val="19"/>
          <w:szCs w:val="19"/>
        </w:rPr>
        <w:t xml:space="preserve">Je werkt graag in teamverband en communiceert effectief en prettig. Je lost met plezier praktische problemen op en gebruikt daarbij je academische vaardigheden. Je bent enthousiast, beweegt mee met de dynamiek van de afdeling, ontplooit zelf initiatieven, houdt van aanpakken en je bent resultaatgericht. </w:t>
      </w:r>
    </w:p>
    <w:p w14:paraId="6DFE348A" w14:textId="77777777" w:rsidR="00C138DD" w:rsidRPr="00905F89" w:rsidRDefault="00C138DD" w:rsidP="00C138DD">
      <w:pPr>
        <w:pStyle w:val="NoSpacing"/>
        <w:spacing w:line="276" w:lineRule="auto"/>
        <w:outlineLvl w:val="0"/>
        <w:rPr>
          <w:rFonts w:cstheme="minorHAnsi"/>
          <w:b/>
        </w:rPr>
      </w:pPr>
      <w:r w:rsidRPr="00905F89">
        <w:rPr>
          <w:rFonts w:cstheme="minorHAnsi"/>
          <w:b/>
        </w:rPr>
        <w:t>Wat mag jij van ons vragen?</w:t>
      </w:r>
    </w:p>
    <w:p w14:paraId="48EE788A" w14:textId="0C0AA7BD" w:rsidR="00514513" w:rsidRDefault="002B7F45" w:rsidP="002B7F45">
      <w:pPr>
        <w:rPr>
          <w:rFonts w:ascii="Arial" w:hAnsi="Arial" w:cs="Arial"/>
          <w:color w:val="000000"/>
          <w:sz w:val="19"/>
          <w:szCs w:val="19"/>
        </w:rPr>
      </w:pPr>
      <w:r>
        <w:rPr>
          <w:sz w:val="19"/>
          <w:szCs w:val="19"/>
        </w:rPr>
        <w:t>E</w:t>
      </w:r>
      <w:r w:rsidRPr="002B7F45">
        <w:rPr>
          <w:rFonts w:ascii="Arial" w:hAnsi="Arial" w:cs="Arial"/>
          <w:color w:val="000000"/>
          <w:sz w:val="19"/>
          <w:szCs w:val="19"/>
        </w:rPr>
        <w:t>en afwisselende functie</w:t>
      </w:r>
      <w:r w:rsidR="00C138DD">
        <w:rPr>
          <w:rFonts w:ascii="Arial" w:hAnsi="Arial" w:cs="Arial"/>
          <w:color w:val="000000"/>
          <w:sz w:val="19"/>
          <w:szCs w:val="19"/>
        </w:rPr>
        <w:t xml:space="preserve"> </w:t>
      </w:r>
      <w:r w:rsidRPr="002B7F45">
        <w:rPr>
          <w:rFonts w:ascii="Arial" w:hAnsi="Arial" w:cs="Arial"/>
          <w:color w:val="000000"/>
          <w:sz w:val="19"/>
          <w:szCs w:val="19"/>
        </w:rPr>
        <w:t xml:space="preserve">met een salaris </w:t>
      </w:r>
      <w:r w:rsidR="00DC4437">
        <w:rPr>
          <w:rFonts w:ascii="Arial" w:hAnsi="Arial" w:cs="Arial"/>
          <w:color w:val="000000"/>
          <w:sz w:val="19"/>
          <w:szCs w:val="19"/>
        </w:rPr>
        <w:t>in schaal 12</w:t>
      </w:r>
      <w:r w:rsidR="00973001">
        <w:rPr>
          <w:rFonts w:ascii="Arial" w:hAnsi="Arial" w:cs="Arial"/>
          <w:color w:val="000000"/>
          <w:sz w:val="19"/>
          <w:szCs w:val="19"/>
        </w:rPr>
        <w:t xml:space="preserve"> van de CAO Cito</w:t>
      </w:r>
      <w:r w:rsidR="00C12768">
        <w:rPr>
          <w:rFonts w:ascii="Arial" w:hAnsi="Arial" w:cs="Arial"/>
          <w:color w:val="000000"/>
          <w:sz w:val="19"/>
          <w:szCs w:val="19"/>
        </w:rPr>
        <w:t xml:space="preserve">. </w:t>
      </w:r>
      <w:r w:rsidRPr="002B7F45">
        <w:rPr>
          <w:rFonts w:ascii="Arial" w:hAnsi="Arial" w:cs="Arial"/>
          <w:color w:val="000000"/>
          <w:sz w:val="19"/>
          <w:szCs w:val="19"/>
        </w:rPr>
        <w:t>Daarbove</w:t>
      </w:r>
      <w:r w:rsidR="00C12768">
        <w:rPr>
          <w:rFonts w:ascii="Arial" w:hAnsi="Arial" w:cs="Arial"/>
          <w:color w:val="000000"/>
          <w:sz w:val="19"/>
          <w:szCs w:val="19"/>
        </w:rPr>
        <w:t>n</w:t>
      </w:r>
      <w:r w:rsidRPr="002B7F45">
        <w:rPr>
          <w:rFonts w:ascii="Arial" w:hAnsi="Arial" w:cs="Arial"/>
          <w:color w:val="000000"/>
          <w:sz w:val="19"/>
          <w:szCs w:val="19"/>
        </w:rPr>
        <w:t xml:space="preserve"> ontvang je 8% vakantietoeslag en word je opgenomen in het Algemeen Burgerlijk Pensioenfonds. Tot onze secundaire arbeidsvoorwaarden behoren onder meer flexibele werktijden. Bovendien krijg je de beschikking over een individueel werknemersbudget (IWB). Dit budget zet je bijvoorbeeld in voor een opleiding of extra verlof.</w:t>
      </w:r>
    </w:p>
    <w:p w14:paraId="7F9333AD" w14:textId="77777777" w:rsidR="00514513" w:rsidRPr="00905F89" w:rsidRDefault="00514513" w:rsidP="00514513">
      <w:pPr>
        <w:pStyle w:val="NoSpacing"/>
        <w:spacing w:line="276" w:lineRule="auto"/>
        <w:outlineLvl w:val="0"/>
        <w:rPr>
          <w:rFonts w:cstheme="minorHAnsi"/>
          <w:b/>
        </w:rPr>
      </w:pPr>
      <w:r w:rsidRPr="00905F89">
        <w:rPr>
          <w:rFonts w:cstheme="minorHAnsi"/>
          <w:b/>
        </w:rPr>
        <w:lastRenderedPageBreak/>
        <w:t>Nog vragen?</w:t>
      </w:r>
    </w:p>
    <w:p w14:paraId="4D32631E" w14:textId="1E075678" w:rsidR="00514513" w:rsidRPr="00C94491" w:rsidRDefault="00514513" w:rsidP="00514513">
      <w:pPr>
        <w:pStyle w:val="NoSpacing"/>
        <w:spacing w:line="276" w:lineRule="auto"/>
        <w:rPr>
          <w:rFonts w:ascii="Arial" w:eastAsiaTheme="minorHAnsi" w:hAnsi="Arial" w:cs="Arial"/>
          <w:sz w:val="19"/>
          <w:szCs w:val="19"/>
          <w:lang w:eastAsia="en-US"/>
        </w:rPr>
      </w:pPr>
      <w:r w:rsidRPr="00C94491">
        <w:rPr>
          <w:rFonts w:ascii="Arial" w:eastAsiaTheme="minorHAnsi" w:hAnsi="Arial" w:cs="Arial"/>
          <w:sz w:val="19"/>
          <w:szCs w:val="19"/>
          <w:lang w:eastAsia="en-US"/>
        </w:rPr>
        <w:t xml:space="preserve">Cor Sluijter, Hoofd Psychometrie en Onderzoek, vertelt je graag meer over deze vacature. Hij is telefonisch te bereiken op (026) 352 1398. </w:t>
      </w:r>
      <w:r w:rsidR="002A0638">
        <w:rPr>
          <w:rFonts w:ascii="Arial" w:eastAsiaTheme="minorHAnsi" w:hAnsi="Arial" w:cs="Arial"/>
          <w:sz w:val="19"/>
          <w:szCs w:val="19"/>
          <w:lang w:eastAsia="en-US"/>
        </w:rPr>
        <w:t xml:space="preserve">Yaqueline Roestenburg, </w:t>
      </w:r>
      <w:r w:rsidRPr="00C94491">
        <w:rPr>
          <w:rFonts w:ascii="Arial" w:eastAsiaTheme="minorHAnsi" w:hAnsi="Arial" w:cs="Arial"/>
          <w:sz w:val="19"/>
          <w:szCs w:val="19"/>
          <w:lang w:eastAsia="en-US"/>
        </w:rPr>
        <w:t>HR</w:t>
      </w:r>
      <w:r w:rsidR="002A0638">
        <w:rPr>
          <w:rFonts w:ascii="Arial" w:eastAsiaTheme="minorHAnsi" w:hAnsi="Arial" w:cs="Arial"/>
          <w:sz w:val="19"/>
          <w:szCs w:val="19"/>
          <w:lang w:eastAsia="en-US"/>
        </w:rPr>
        <w:t>-</w:t>
      </w:r>
      <w:r w:rsidRPr="00C94491">
        <w:rPr>
          <w:rFonts w:ascii="Arial" w:eastAsiaTheme="minorHAnsi" w:hAnsi="Arial" w:cs="Arial"/>
          <w:sz w:val="19"/>
          <w:szCs w:val="19"/>
          <w:lang w:eastAsia="en-US"/>
        </w:rPr>
        <w:t>assistent, weet alle ins en outs over de sollicitatieprocedur</w:t>
      </w:r>
      <w:r w:rsidR="002A0638">
        <w:rPr>
          <w:rFonts w:ascii="Arial" w:eastAsiaTheme="minorHAnsi" w:hAnsi="Arial" w:cs="Arial"/>
          <w:sz w:val="19"/>
          <w:szCs w:val="19"/>
          <w:lang w:eastAsia="en-US"/>
        </w:rPr>
        <w:t>e. Je kunt haar bereiken op 026 352 1030.</w:t>
      </w:r>
      <w:r w:rsidRPr="00C94491">
        <w:rPr>
          <w:rFonts w:ascii="Arial" w:eastAsiaTheme="minorHAnsi" w:hAnsi="Arial" w:cs="Arial"/>
          <w:sz w:val="19"/>
          <w:szCs w:val="19"/>
          <w:lang w:eastAsia="en-US"/>
        </w:rPr>
        <w:t xml:space="preserve"> </w:t>
      </w:r>
    </w:p>
    <w:p w14:paraId="211145B3" w14:textId="77777777" w:rsidR="00514513" w:rsidRPr="00905F89" w:rsidRDefault="00514513" w:rsidP="00514513">
      <w:pPr>
        <w:pStyle w:val="NoSpacing"/>
        <w:spacing w:line="276" w:lineRule="auto"/>
        <w:rPr>
          <w:rFonts w:cstheme="minorHAnsi"/>
        </w:rPr>
      </w:pPr>
    </w:p>
    <w:p w14:paraId="2EABA8AA" w14:textId="77777777" w:rsidR="00514513" w:rsidRPr="00905F89" w:rsidRDefault="00514513" w:rsidP="00514513">
      <w:pPr>
        <w:pStyle w:val="NoSpacing"/>
        <w:spacing w:line="276" w:lineRule="auto"/>
        <w:outlineLvl w:val="0"/>
        <w:rPr>
          <w:rFonts w:cstheme="minorHAnsi"/>
          <w:b/>
        </w:rPr>
      </w:pPr>
      <w:r w:rsidRPr="00905F89">
        <w:rPr>
          <w:rFonts w:cstheme="minorHAnsi"/>
          <w:b/>
        </w:rPr>
        <w:t xml:space="preserve">Wil je solliciteren? </w:t>
      </w:r>
    </w:p>
    <w:p w14:paraId="48E1AA02" w14:textId="77777777" w:rsidR="00A046DA" w:rsidRDefault="00514513" w:rsidP="00514513">
      <w:pPr>
        <w:pStyle w:val="NoSpacing"/>
        <w:spacing w:line="276" w:lineRule="auto"/>
        <w:rPr>
          <w:rFonts w:ascii="Arial" w:eastAsiaTheme="minorHAnsi" w:hAnsi="Arial" w:cs="Arial"/>
          <w:sz w:val="19"/>
          <w:szCs w:val="19"/>
          <w:lang w:eastAsia="en-US"/>
        </w:rPr>
      </w:pPr>
      <w:r w:rsidRPr="00C94491">
        <w:rPr>
          <w:rFonts w:ascii="Arial" w:eastAsiaTheme="minorHAnsi" w:hAnsi="Arial" w:cs="Arial"/>
          <w:sz w:val="19"/>
          <w:szCs w:val="19"/>
          <w:lang w:eastAsia="en-US"/>
        </w:rPr>
        <w:t xml:space="preserve">Vul dan het sollicitatieformulier in. Stuur je motivatie en cv samen met het </w:t>
      </w:r>
      <w:hyperlink r:id="rId8" w:history="1">
        <w:r w:rsidRPr="00C94491">
          <w:rPr>
            <w:rFonts w:ascii="Arial" w:eastAsiaTheme="minorHAnsi" w:hAnsi="Arial" w:cs="Arial"/>
            <w:sz w:val="19"/>
            <w:szCs w:val="19"/>
            <w:lang w:eastAsia="en-US"/>
          </w:rPr>
          <w:t>sollicitatieformulier</w:t>
        </w:r>
      </w:hyperlink>
      <w:r w:rsidR="00A046DA">
        <w:rPr>
          <w:rFonts w:ascii="Arial" w:eastAsiaTheme="minorHAnsi" w:hAnsi="Arial" w:cs="Arial"/>
          <w:sz w:val="19"/>
          <w:szCs w:val="19"/>
          <w:lang w:eastAsia="en-US"/>
        </w:rPr>
        <w:t> </w:t>
      </w:r>
      <w:r w:rsidR="00A046DA" w:rsidRPr="00A046DA">
        <w:rPr>
          <w:rFonts w:ascii="Arial" w:eastAsiaTheme="minorHAnsi" w:hAnsi="Arial" w:cs="Arial"/>
          <w:b/>
          <w:sz w:val="19"/>
          <w:szCs w:val="19"/>
          <w:lang w:eastAsia="en-US"/>
        </w:rPr>
        <w:t>vóó</w:t>
      </w:r>
      <w:r w:rsidRPr="00A046DA">
        <w:rPr>
          <w:rFonts w:ascii="Arial" w:eastAsiaTheme="minorHAnsi" w:hAnsi="Arial" w:cs="Arial"/>
          <w:b/>
          <w:sz w:val="19"/>
          <w:szCs w:val="19"/>
          <w:lang w:eastAsia="en-US"/>
        </w:rPr>
        <w:t>r</w:t>
      </w:r>
      <w:r w:rsidRPr="00C94491">
        <w:rPr>
          <w:rFonts w:ascii="Arial" w:eastAsiaTheme="minorHAnsi" w:hAnsi="Arial" w:cs="Arial"/>
          <w:sz w:val="19"/>
          <w:szCs w:val="19"/>
          <w:lang w:eastAsia="en-US"/>
        </w:rPr>
        <w:t xml:space="preserve"> </w:t>
      </w:r>
    </w:p>
    <w:p w14:paraId="0A7243EC" w14:textId="615C6362" w:rsidR="00514513" w:rsidRPr="00C94491" w:rsidRDefault="00792847" w:rsidP="00514513">
      <w:pPr>
        <w:pStyle w:val="NoSpacing"/>
        <w:spacing w:line="276" w:lineRule="auto"/>
        <w:rPr>
          <w:rFonts w:ascii="Arial" w:eastAsiaTheme="minorHAnsi" w:hAnsi="Arial" w:cs="Arial"/>
          <w:sz w:val="19"/>
          <w:szCs w:val="19"/>
          <w:lang w:eastAsia="en-US"/>
        </w:rPr>
      </w:pPr>
      <w:r>
        <w:rPr>
          <w:rFonts w:ascii="Arial" w:eastAsiaTheme="minorHAnsi" w:hAnsi="Arial" w:cs="Arial"/>
          <w:b/>
          <w:sz w:val="19"/>
          <w:szCs w:val="19"/>
          <w:lang w:eastAsia="en-US"/>
        </w:rPr>
        <w:t>11</w:t>
      </w:r>
      <w:r w:rsidR="002A0638" w:rsidRPr="002A0638">
        <w:rPr>
          <w:rFonts w:ascii="Arial" w:eastAsiaTheme="minorHAnsi" w:hAnsi="Arial" w:cs="Arial"/>
          <w:b/>
          <w:sz w:val="19"/>
          <w:szCs w:val="19"/>
          <w:lang w:eastAsia="en-US"/>
        </w:rPr>
        <w:t xml:space="preserve"> januari 2019</w:t>
      </w:r>
      <w:r w:rsidR="00514513" w:rsidRPr="00C94491">
        <w:rPr>
          <w:rFonts w:ascii="Arial" w:eastAsiaTheme="minorHAnsi" w:hAnsi="Arial" w:cs="Arial"/>
          <w:sz w:val="19"/>
          <w:szCs w:val="19"/>
          <w:lang w:eastAsia="en-US"/>
        </w:rPr>
        <w:t xml:space="preserve"> a.s. naar</w:t>
      </w:r>
      <w:r w:rsidR="002A0638">
        <w:rPr>
          <w:rFonts w:ascii="Arial" w:eastAsiaTheme="minorHAnsi" w:hAnsi="Arial" w:cs="Arial"/>
          <w:sz w:val="19"/>
          <w:szCs w:val="19"/>
          <w:lang w:eastAsia="en-US"/>
        </w:rPr>
        <w:t xml:space="preserve"> Yaqueline Roestenburg</w:t>
      </w:r>
      <w:r w:rsidR="00514513" w:rsidRPr="00C94491">
        <w:rPr>
          <w:rFonts w:ascii="Arial" w:eastAsiaTheme="minorHAnsi" w:hAnsi="Arial" w:cs="Arial"/>
          <w:sz w:val="19"/>
          <w:szCs w:val="19"/>
          <w:lang w:eastAsia="en-US"/>
        </w:rPr>
        <w:t xml:space="preserve">. Vermeld hierbij vacaturenummer </w:t>
      </w:r>
      <w:r w:rsidR="002A0638" w:rsidRPr="002A0638">
        <w:rPr>
          <w:rFonts w:ascii="Arial" w:eastAsiaTheme="minorHAnsi" w:hAnsi="Arial" w:cs="Arial"/>
          <w:b/>
          <w:sz w:val="19"/>
          <w:szCs w:val="19"/>
          <w:lang w:eastAsia="en-US"/>
        </w:rPr>
        <w:t>18-54</w:t>
      </w:r>
      <w:r w:rsidR="002A0638">
        <w:rPr>
          <w:rFonts w:ascii="Arial" w:eastAsiaTheme="minorHAnsi" w:hAnsi="Arial" w:cs="Arial"/>
          <w:sz w:val="19"/>
          <w:szCs w:val="19"/>
          <w:lang w:eastAsia="en-US"/>
        </w:rPr>
        <w:t xml:space="preserve">. </w:t>
      </w:r>
    </w:p>
    <w:p w14:paraId="5CA4771F" w14:textId="77777777" w:rsidR="00514513" w:rsidRDefault="00514513" w:rsidP="002B7F45"/>
    <w:sectPr w:rsidR="005145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F8C4" w14:textId="77777777" w:rsidR="00C138DD" w:rsidRDefault="00C138DD" w:rsidP="00C138DD">
      <w:pPr>
        <w:spacing w:after="0" w:line="240" w:lineRule="auto"/>
      </w:pPr>
      <w:r>
        <w:separator/>
      </w:r>
    </w:p>
  </w:endnote>
  <w:endnote w:type="continuationSeparator" w:id="0">
    <w:p w14:paraId="5DF1B928" w14:textId="77777777" w:rsidR="00C138DD" w:rsidRDefault="00C138DD" w:rsidP="00C1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D2D5" w14:textId="77777777" w:rsidR="00C138DD" w:rsidRDefault="00C138DD" w:rsidP="00C138DD">
      <w:pPr>
        <w:spacing w:after="0" w:line="240" w:lineRule="auto"/>
      </w:pPr>
      <w:r>
        <w:separator/>
      </w:r>
    </w:p>
  </w:footnote>
  <w:footnote w:type="continuationSeparator" w:id="0">
    <w:p w14:paraId="08FC0376" w14:textId="77777777" w:rsidR="00C138DD" w:rsidRDefault="00C138DD" w:rsidP="00C1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004"/>
    <w:multiLevelType w:val="hybridMultilevel"/>
    <w:tmpl w:val="640C9714"/>
    <w:lvl w:ilvl="0" w:tplc="9A8A4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94DD0"/>
    <w:multiLevelType w:val="hybridMultilevel"/>
    <w:tmpl w:val="DE9A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B2428"/>
    <w:multiLevelType w:val="hybridMultilevel"/>
    <w:tmpl w:val="81EEF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B086A"/>
    <w:multiLevelType w:val="hybridMultilevel"/>
    <w:tmpl w:val="E826BC30"/>
    <w:lvl w:ilvl="0" w:tplc="553EB4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464319"/>
    <w:multiLevelType w:val="hybridMultilevel"/>
    <w:tmpl w:val="AA4C9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A43B91"/>
    <w:multiLevelType w:val="hybridMultilevel"/>
    <w:tmpl w:val="83860D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252EBE"/>
    <w:multiLevelType w:val="hybridMultilevel"/>
    <w:tmpl w:val="B6AE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36406"/>
    <w:multiLevelType w:val="hybridMultilevel"/>
    <w:tmpl w:val="9A227D44"/>
    <w:lvl w:ilvl="0" w:tplc="ACC69D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C85719"/>
    <w:multiLevelType w:val="hybridMultilevel"/>
    <w:tmpl w:val="075A8318"/>
    <w:lvl w:ilvl="0" w:tplc="CB76218A">
      <w:start w:val="1"/>
      <w:numFmt w:val="bullet"/>
      <w:lvlText w:val=""/>
      <w:lvlJc w:val="left"/>
      <w:pPr>
        <w:tabs>
          <w:tab w:val="num" w:pos="360"/>
        </w:tabs>
        <w:ind w:left="360" w:hanging="360"/>
      </w:pPr>
      <w:rPr>
        <w:rFonts w:ascii="Wingdings" w:hAnsi="Wingdings" w:hint="default"/>
        <w:color w:val="0066B3"/>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E2A24"/>
    <w:multiLevelType w:val="hybridMultilevel"/>
    <w:tmpl w:val="C8DC4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205A44"/>
    <w:multiLevelType w:val="singleLevel"/>
    <w:tmpl w:val="CA409DEC"/>
    <w:lvl w:ilvl="0">
      <w:start w:val="1"/>
      <w:numFmt w:val="bullet"/>
      <w:pStyle w:val="Bullet8"/>
      <w:lvlText w:val=""/>
      <w:lvlJc w:val="left"/>
      <w:pPr>
        <w:tabs>
          <w:tab w:val="num" w:pos="360"/>
        </w:tabs>
        <w:ind w:left="284" w:hanging="284"/>
      </w:pPr>
      <w:rPr>
        <w:rFonts w:ascii="Symbol" w:hAnsi="Symbol" w:hint="default"/>
        <w:sz w:val="14"/>
      </w:rPr>
    </w:lvl>
  </w:abstractNum>
  <w:num w:numId="1">
    <w:abstractNumId w:val="6"/>
  </w:num>
  <w:num w:numId="2">
    <w:abstractNumId w:val="7"/>
  </w:num>
  <w:num w:numId="3">
    <w:abstractNumId w:val="1"/>
  </w:num>
  <w:num w:numId="4">
    <w:abstractNumId w:val="5"/>
  </w:num>
  <w:num w:numId="5">
    <w:abstractNumId w:val="3"/>
  </w:num>
  <w:num w:numId="6">
    <w:abstractNumId w:val="9"/>
  </w:num>
  <w:num w:numId="7">
    <w:abstractNumId w:val="0"/>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45"/>
    <w:rsid w:val="00120F53"/>
    <w:rsid w:val="001E5E7F"/>
    <w:rsid w:val="00267C3B"/>
    <w:rsid w:val="002A0638"/>
    <w:rsid w:val="002A5749"/>
    <w:rsid w:val="002B7F45"/>
    <w:rsid w:val="003033ED"/>
    <w:rsid w:val="00461C50"/>
    <w:rsid w:val="004F3083"/>
    <w:rsid w:val="00514513"/>
    <w:rsid w:val="005D6123"/>
    <w:rsid w:val="006C3389"/>
    <w:rsid w:val="006E217D"/>
    <w:rsid w:val="00706B0F"/>
    <w:rsid w:val="00792847"/>
    <w:rsid w:val="00857A07"/>
    <w:rsid w:val="008609D6"/>
    <w:rsid w:val="00973001"/>
    <w:rsid w:val="009C6C33"/>
    <w:rsid w:val="009C796A"/>
    <w:rsid w:val="00A046DA"/>
    <w:rsid w:val="00A72D61"/>
    <w:rsid w:val="00BC00F2"/>
    <w:rsid w:val="00C12768"/>
    <w:rsid w:val="00C138DD"/>
    <w:rsid w:val="00C94491"/>
    <w:rsid w:val="00D17910"/>
    <w:rsid w:val="00D65919"/>
    <w:rsid w:val="00DC4437"/>
    <w:rsid w:val="00DC7CB9"/>
    <w:rsid w:val="00EA6A5A"/>
    <w:rsid w:val="00F474BD"/>
    <w:rsid w:val="00F81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5678"/>
  <w15:docId w15:val="{98B3F04F-FC94-4381-B910-5F4099A4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4437"/>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bCs/>
      <w:color w:val="00B0F0"/>
      <w:kern w:val="32"/>
      <w:sz w:val="40"/>
      <w:szCs w:val="32"/>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F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33ED"/>
    <w:pPr>
      <w:ind w:left="720"/>
      <w:contextualSpacing/>
    </w:pPr>
  </w:style>
  <w:style w:type="character" w:styleId="CommentReference">
    <w:name w:val="annotation reference"/>
    <w:basedOn w:val="DefaultParagraphFont"/>
    <w:uiPriority w:val="99"/>
    <w:semiHidden/>
    <w:unhideWhenUsed/>
    <w:rsid w:val="00F81230"/>
    <w:rPr>
      <w:sz w:val="16"/>
      <w:szCs w:val="16"/>
    </w:rPr>
  </w:style>
  <w:style w:type="paragraph" w:styleId="CommentText">
    <w:name w:val="annotation text"/>
    <w:basedOn w:val="Normal"/>
    <w:link w:val="CommentTextChar"/>
    <w:uiPriority w:val="99"/>
    <w:semiHidden/>
    <w:unhideWhenUsed/>
    <w:rsid w:val="00F81230"/>
    <w:pPr>
      <w:spacing w:line="240" w:lineRule="auto"/>
    </w:pPr>
    <w:rPr>
      <w:sz w:val="20"/>
      <w:szCs w:val="20"/>
    </w:rPr>
  </w:style>
  <w:style w:type="character" w:customStyle="1" w:styleId="CommentTextChar">
    <w:name w:val="Comment Text Char"/>
    <w:basedOn w:val="DefaultParagraphFont"/>
    <w:link w:val="CommentText"/>
    <w:uiPriority w:val="99"/>
    <w:semiHidden/>
    <w:rsid w:val="00F81230"/>
    <w:rPr>
      <w:sz w:val="20"/>
      <w:szCs w:val="20"/>
    </w:rPr>
  </w:style>
  <w:style w:type="paragraph" w:styleId="CommentSubject">
    <w:name w:val="annotation subject"/>
    <w:basedOn w:val="CommentText"/>
    <w:next w:val="CommentText"/>
    <w:link w:val="CommentSubjectChar"/>
    <w:uiPriority w:val="99"/>
    <w:semiHidden/>
    <w:unhideWhenUsed/>
    <w:rsid w:val="00F81230"/>
    <w:rPr>
      <w:b/>
      <w:bCs/>
    </w:rPr>
  </w:style>
  <w:style w:type="character" w:customStyle="1" w:styleId="CommentSubjectChar">
    <w:name w:val="Comment Subject Char"/>
    <w:basedOn w:val="CommentTextChar"/>
    <w:link w:val="CommentSubject"/>
    <w:uiPriority w:val="99"/>
    <w:semiHidden/>
    <w:rsid w:val="00F81230"/>
    <w:rPr>
      <w:b/>
      <w:bCs/>
      <w:sz w:val="20"/>
      <w:szCs w:val="20"/>
    </w:rPr>
  </w:style>
  <w:style w:type="paragraph" w:styleId="BalloonText">
    <w:name w:val="Balloon Text"/>
    <w:basedOn w:val="Normal"/>
    <w:link w:val="BalloonTextChar"/>
    <w:uiPriority w:val="99"/>
    <w:semiHidden/>
    <w:unhideWhenUsed/>
    <w:rsid w:val="00F81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30"/>
    <w:rPr>
      <w:rFonts w:ascii="Segoe UI" w:hAnsi="Segoe UI" w:cs="Segoe UI"/>
      <w:sz w:val="18"/>
      <w:szCs w:val="18"/>
    </w:rPr>
  </w:style>
  <w:style w:type="paragraph" w:styleId="NoSpacing">
    <w:name w:val="No Spacing"/>
    <w:link w:val="NoSpacingChar"/>
    <w:uiPriority w:val="1"/>
    <w:qFormat/>
    <w:rsid w:val="00C138DD"/>
    <w:pPr>
      <w:spacing w:after="0" w:line="240" w:lineRule="auto"/>
    </w:pPr>
    <w:rPr>
      <w:rFonts w:eastAsiaTheme="minorEastAsia"/>
      <w:lang w:eastAsia="nl-NL"/>
    </w:rPr>
  </w:style>
  <w:style w:type="character" w:customStyle="1" w:styleId="NoSpacingChar">
    <w:name w:val="No Spacing Char"/>
    <w:basedOn w:val="DefaultParagraphFont"/>
    <w:link w:val="NoSpacing"/>
    <w:uiPriority w:val="1"/>
    <w:locked/>
    <w:rsid w:val="00C138DD"/>
    <w:rPr>
      <w:rFonts w:eastAsiaTheme="minorEastAsia"/>
      <w:lang w:eastAsia="nl-NL"/>
    </w:rPr>
  </w:style>
  <w:style w:type="paragraph" w:styleId="Header">
    <w:name w:val="header"/>
    <w:basedOn w:val="Normal"/>
    <w:link w:val="HeaderChar"/>
    <w:uiPriority w:val="99"/>
    <w:unhideWhenUsed/>
    <w:rsid w:val="00C138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8DD"/>
  </w:style>
  <w:style w:type="paragraph" w:styleId="Footer">
    <w:name w:val="footer"/>
    <w:basedOn w:val="Normal"/>
    <w:link w:val="FooterChar"/>
    <w:uiPriority w:val="99"/>
    <w:unhideWhenUsed/>
    <w:rsid w:val="00C138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8DD"/>
  </w:style>
  <w:style w:type="character" w:styleId="Strong">
    <w:name w:val="Strong"/>
    <w:basedOn w:val="DefaultParagraphFont"/>
    <w:uiPriority w:val="22"/>
    <w:qFormat/>
    <w:rsid w:val="00514513"/>
    <w:rPr>
      <w:b/>
      <w:bCs/>
    </w:rPr>
  </w:style>
  <w:style w:type="character" w:customStyle="1" w:styleId="Heading1Char">
    <w:name w:val="Heading 1 Char"/>
    <w:basedOn w:val="DefaultParagraphFont"/>
    <w:link w:val="Heading1"/>
    <w:rsid w:val="00DC4437"/>
    <w:rPr>
      <w:rFonts w:ascii="Arial" w:eastAsia="Times New Roman" w:hAnsi="Arial" w:cs="Times New Roman"/>
      <w:b/>
      <w:bCs/>
      <w:color w:val="00B0F0"/>
      <w:kern w:val="32"/>
      <w:sz w:val="40"/>
      <w:szCs w:val="32"/>
      <w:lang w:val="en-GB" w:eastAsia="nl-NL"/>
    </w:rPr>
  </w:style>
  <w:style w:type="paragraph" w:customStyle="1" w:styleId="Bullet8">
    <w:name w:val="Bullet8"/>
    <w:basedOn w:val="Normal"/>
    <w:uiPriority w:val="99"/>
    <w:rsid w:val="00DC4437"/>
    <w:pPr>
      <w:numPr>
        <w:numId w:val="10"/>
      </w:numPr>
      <w:spacing w:after="0" w:line="240" w:lineRule="auto"/>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cito.nl/Forms/hrm/sollicitatie/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80C5-A950-422A-96DB-1662514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Cito</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Bouwman</dc:creator>
  <cp:lastModifiedBy>L.J. Hansma</cp:lastModifiedBy>
  <cp:revision>2</cp:revision>
  <cp:lastPrinted>2016-02-16T07:25:00Z</cp:lastPrinted>
  <dcterms:created xsi:type="dcterms:W3CDTF">2019-01-07T09:45:00Z</dcterms:created>
  <dcterms:modified xsi:type="dcterms:W3CDTF">2019-01-07T09:45:00Z</dcterms:modified>
</cp:coreProperties>
</file>