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5AF" w:rsidRPr="009875AF" w:rsidRDefault="009875AF" w:rsidP="009875AF">
      <w:pPr>
        <w:shd w:val="clear" w:color="auto" w:fill="FFFFFF"/>
        <w:spacing w:before="100" w:beforeAutospacing="1" w:after="100" w:afterAutospacing="1" w:line="240" w:lineRule="auto"/>
        <w:outlineLvl w:val="0"/>
        <w:rPr>
          <w:rFonts w:ascii="Arial" w:eastAsia="Times New Roman" w:hAnsi="Arial" w:cs="Arial"/>
          <w:b/>
          <w:bCs/>
          <w:color w:val="222222"/>
          <w:kern w:val="36"/>
          <w:sz w:val="41"/>
          <w:szCs w:val="41"/>
          <w:lang w:val="en-US" w:eastAsia="nl-NL"/>
        </w:rPr>
      </w:pPr>
      <w:r w:rsidRPr="009875AF">
        <w:rPr>
          <w:rFonts w:ascii="Arial" w:eastAsia="Times New Roman" w:hAnsi="Arial" w:cs="Arial"/>
          <w:b/>
          <w:bCs/>
          <w:color w:val="222222"/>
          <w:kern w:val="36"/>
          <w:sz w:val="41"/>
          <w:szCs w:val="41"/>
          <w:lang w:val="en-US" w:eastAsia="nl-NL"/>
        </w:rPr>
        <w:t>Postdoc in statistics/machine learning (4 years, full-time)</w:t>
      </w:r>
    </w:p>
    <w:p w:rsidR="009875AF" w:rsidRPr="009875AF" w:rsidRDefault="009875AF" w:rsidP="009875AF">
      <w:pPr>
        <w:shd w:val="clear" w:color="auto" w:fill="FFFFFF"/>
        <w:spacing w:before="100" w:beforeAutospacing="1" w:after="100" w:afterAutospacing="1" w:line="240" w:lineRule="auto"/>
        <w:rPr>
          <w:rFonts w:ascii="Arial" w:eastAsia="Times New Roman" w:hAnsi="Arial" w:cs="Arial"/>
          <w:color w:val="222222"/>
          <w:sz w:val="19"/>
          <w:szCs w:val="19"/>
          <w:lang w:val="en-US" w:eastAsia="nl-NL"/>
        </w:rPr>
      </w:pPr>
      <w:r w:rsidRPr="009875AF">
        <w:rPr>
          <w:rFonts w:ascii="Arial" w:eastAsia="Times New Roman" w:hAnsi="Arial" w:cs="Arial"/>
          <w:color w:val="222222"/>
          <w:sz w:val="19"/>
          <w:szCs w:val="19"/>
          <w:lang w:val="en-US" w:eastAsia="nl-NL"/>
        </w:rPr>
        <w:t xml:space="preserve">As part of the Consolidator Grant project (PI: </w:t>
      </w:r>
      <w:proofErr w:type="spellStart"/>
      <w:r w:rsidRPr="009875AF">
        <w:rPr>
          <w:rFonts w:ascii="Arial" w:eastAsia="Times New Roman" w:hAnsi="Arial" w:cs="Arial"/>
          <w:color w:val="222222"/>
          <w:sz w:val="19"/>
          <w:szCs w:val="19"/>
          <w:lang w:val="en-US" w:eastAsia="nl-NL"/>
        </w:rPr>
        <w:t>Jelte</w:t>
      </w:r>
      <w:proofErr w:type="spellEnd"/>
      <w:r w:rsidRPr="009875AF">
        <w:rPr>
          <w:rFonts w:ascii="Arial" w:eastAsia="Times New Roman" w:hAnsi="Arial" w:cs="Arial"/>
          <w:color w:val="222222"/>
          <w:sz w:val="19"/>
          <w:szCs w:val="19"/>
          <w:lang w:val="en-US" w:eastAsia="nl-NL"/>
        </w:rPr>
        <w:t xml:space="preserve"> </w:t>
      </w:r>
      <w:proofErr w:type="spellStart"/>
      <w:r w:rsidRPr="009875AF">
        <w:rPr>
          <w:rFonts w:ascii="Arial" w:eastAsia="Times New Roman" w:hAnsi="Arial" w:cs="Arial"/>
          <w:color w:val="222222"/>
          <w:sz w:val="19"/>
          <w:szCs w:val="19"/>
          <w:lang w:val="en-US" w:eastAsia="nl-NL"/>
        </w:rPr>
        <w:t>Wicherts</w:t>
      </w:r>
      <w:proofErr w:type="spellEnd"/>
      <w:r w:rsidRPr="009875AF">
        <w:rPr>
          <w:rFonts w:ascii="Arial" w:eastAsia="Times New Roman" w:hAnsi="Arial" w:cs="Arial"/>
          <w:color w:val="222222"/>
          <w:sz w:val="19"/>
          <w:szCs w:val="19"/>
          <w:lang w:val="en-US" w:eastAsia="nl-NL"/>
        </w:rPr>
        <w:t>) Innovative Methods for Psychology: Reproducible, Open, Valid, and Efficient (IMPROVE)</w:t>
      </w:r>
      <w:r w:rsidRPr="009875AF">
        <w:rPr>
          <w:rFonts w:ascii="MS Gothic" w:eastAsia="MS Gothic" w:hAnsi="MS Gothic" w:cs="MS Gothic" w:hint="eastAsia"/>
          <w:color w:val="222222"/>
          <w:sz w:val="19"/>
          <w:szCs w:val="19"/>
          <w:lang w:val="en-US" w:eastAsia="nl-NL"/>
        </w:rPr>
        <w:t> </w:t>
      </w:r>
      <w:r w:rsidRPr="009875AF">
        <w:rPr>
          <w:rFonts w:ascii="Arial" w:eastAsia="Times New Roman" w:hAnsi="Arial" w:cs="Arial"/>
          <w:color w:val="222222"/>
          <w:sz w:val="19"/>
          <w:szCs w:val="19"/>
          <w:lang w:val="en-US" w:eastAsia="nl-NL"/>
        </w:rPr>
        <w:t>financed by the European Research Council (ERC), we are looking for a </w:t>
      </w:r>
      <w:r w:rsidRPr="009875AF">
        <w:rPr>
          <w:rFonts w:ascii="Arial" w:eastAsia="Times New Roman" w:hAnsi="Arial" w:cs="Arial"/>
          <w:b/>
          <w:bCs/>
          <w:color w:val="222222"/>
          <w:sz w:val="19"/>
          <w:szCs w:val="19"/>
          <w:lang w:val="en-US" w:eastAsia="nl-NL"/>
        </w:rPr>
        <w:t>Postdoc in statistics/machine learning (4 years, full-time)</w:t>
      </w:r>
    </w:p>
    <w:p w:rsidR="009875AF" w:rsidRPr="009875AF" w:rsidRDefault="009875AF" w:rsidP="009875AF">
      <w:pPr>
        <w:shd w:val="clear" w:color="auto" w:fill="FFFFFF"/>
        <w:spacing w:before="100" w:beforeAutospacing="1" w:after="100" w:afterAutospacing="1" w:line="240" w:lineRule="auto"/>
        <w:rPr>
          <w:rFonts w:ascii="Arial" w:eastAsia="Times New Roman" w:hAnsi="Arial" w:cs="Arial"/>
          <w:color w:val="222222"/>
          <w:sz w:val="19"/>
          <w:szCs w:val="19"/>
          <w:lang w:val="en-US" w:eastAsia="nl-NL"/>
        </w:rPr>
      </w:pPr>
      <w:r w:rsidRPr="009875AF">
        <w:rPr>
          <w:rFonts w:ascii="Arial" w:eastAsia="Times New Roman" w:hAnsi="Arial" w:cs="Arial"/>
          <w:b/>
          <w:bCs/>
          <w:color w:val="222222"/>
          <w:sz w:val="19"/>
          <w:szCs w:val="19"/>
          <w:lang w:val="en-US" w:eastAsia="nl-NL"/>
        </w:rPr>
        <w:t>Project description</w:t>
      </w:r>
    </w:p>
    <w:p w:rsidR="009875AF" w:rsidRPr="009875AF" w:rsidRDefault="009875AF" w:rsidP="009875AF">
      <w:pPr>
        <w:shd w:val="clear" w:color="auto" w:fill="FFFFFF"/>
        <w:spacing w:before="100" w:beforeAutospacing="1" w:after="100" w:afterAutospacing="1" w:line="240" w:lineRule="auto"/>
        <w:rPr>
          <w:rFonts w:ascii="Arial" w:eastAsia="Times New Roman" w:hAnsi="Arial" w:cs="Arial"/>
          <w:color w:val="222222"/>
          <w:sz w:val="19"/>
          <w:szCs w:val="19"/>
          <w:lang w:val="en-US" w:eastAsia="nl-NL"/>
        </w:rPr>
      </w:pPr>
      <w:r w:rsidRPr="009875AF">
        <w:rPr>
          <w:rFonts w:ascii="Arial" w:eastAsia="Times New Roman" w:hAnsi="Arial" w:cs="Arial"/>
          <w:color w:val="222222"/>
          <w:sz w:val="19"/>
          <w:szCs w:val="19"/>
          <w:lang w:val="en-US" w:eastAsia="nl-NL"/>
        </w:rPr>
        <w:t xml:space="preserve">With numerous failures to replicate, common misreporting of results, widespread failure to publish non- significant results or to share data, and considerable potential bias due the flexibility of analyses of data and researcher’s tendency to exploit that flexibility, psychological science is said to experience a crisis of confidence. The goal of this postdoc project is to counter the biasing effects of common explorations of data (p-hacking) by developing new statistical and machine-learning approaches to </w:t>
      </w:r>
      <w:proofErr w:type="spellStart"/>
      <w:r w:rsidRPr="009875AF">
        <w:rPr>
          <w:rFonts w:ascii="Arial" w:eastAsia="Times New Roman" w:hAnsi="Arial" w:cs="Arial"/>
          <w:color w:val="222222"/>
          <w:sz w:val="19"/>
          <w:szCs w:val="19"/>
          <w:lang w:val="en-US" w:eastAsia="nl-NL"/>
        </w:rPr>
        <w:t>analyse</w:t>
      </w:r>
      <w:proofErr w:type="spellEnd"/>
      <w:r w:rsidRPr="009875AF">
        <w:rPr>
          <w:rFonts w:ascii="Arial" w:eastAsia="Times New Roman" w:hAnsi="Arial" w:cs="Arial"/>
          <w:color w:val="222222"/>
          <w:sz w:val="19"/>
          <w:szCs w:val="19"/>
          <w:lang w:val="en-US" w:eastAsia="nl-NL"/>
        </w:rPr>
        <w:t xml:space="preserve"> data from psychological research.</w:t>
      </w:r>
    </w:p>
    <w:p w:rsidR="009875AF" w:rsidRPr="009875AF" w:rsidRDefault="009875AF" w:rsidP="009875AF">
      <w:pPr>
        <w:shd w:val="clear" w:color="auto" w:fill="FFFFFF"/>
        <w:spacing w:before="100" w:beforeAutospacing="1" w:after="100" w:afterAutospacing="1" w:line="240" w:lineRule="auto"/>
        <w:rPr>
          <w:rFonts w:ascii="Arial" w:eastAsia="Times New Roman" w:hAnsi="Arial" w:cs="Arial"/>
          <w:color w:val="222222"/>
          <w:sz w:val="19"/>
          <w:szCs w:val="19"/>
          <w:lang w:val="en-US" w:eastAsia="nl-NL"/>
        </w:rPr>
      </w:pPr>
      <w:r w:rsidRPr="009875AF">
        <w:rPr>
          <w:rFonts w:ascii="Arial" w:eastAsia="Times New Roman" w:hAnsi="Arial" w:cs="Arial"/>
          <w:b/>
          <w:bCs/>
          <w:color w:val="222222"/>
          <w:sz w:val="19"/>
          <w:szCs w:val="19"/>
          <w:lang w:val="en-US" w:eastAsia="nl-NL"/>
        </w:rPr>
        <w:t>Responsibilities</w:t>
      </w:r>
    </w:p>
    <w:p w:rsidR="009875AF" w:rsidRPr="009875AF" w:rsidRDefault="009875AF" w:rsidP="009875AF">
      <w:pPr>
        <w:shd w:val="clear" w:color="auto" w:fill="FFFFFF"/>
        <w:spacing w:before="100" w:beforeAutospacing="1" w:after="100" w:afterAutospacing="1" w:line="240" w:lineRule="auto"/>
        <w:rPr>
          <w:rFonts w:ascii="Arial" w:eastAsia="Times New Roman" w:hAnsi="Arial" w:cs="Arial"/>
          <w:color w:val="222222"/>
          <w:sz w:val="19"/>
          <w:szCs w:val="19"/>
          <w:lang w:val="en-US" w:eastAsia="nl-NL"/>
        </w:rPr>
      </w:pPr>
      <w:r w:rsidRPr="009875AF">
        <w:rPr>
          <w:rFonts w:ascii="Arial" w:eastAsia="Times New Roman" w:hAnsi="Arial" w:cs="Arial"/>
          <w:color w:val="222222"/>
          <w:sz w:val="19"/>
          <w:szCs w:val="19"/>
          <w:lang w:val="en-US" w:eastAsia="nl-NL"/>
        </w:rPr>
        <w:t>The postdoc will be expected to:</w:t>
      </w:r>
    </w:p>
    <w:p w:rsidR="009875AF" w:rsidRPr="009875AF" w:rsidRDefault="009875AF" w:rsidP="009875A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val="en-US" w:eastAsia="nl-NL"/>
        </w:rPr>
      </w:pPr>
      <w:r w:rsidRPr="009875AF">
        <w:rPr>
          <w:rFonts w:ascii="Arial" w:eastAsia="Times New Roman" w:hAnsi="Arial" w:cs="Arial"/>
          <w:color w:val="222222"/>
          <w:sz w:val="19"/>
          <w:szCs w:val="19"/>
          <w:lang w:val="en-US" w:eastAsia="nl-NL"/>
        </w:rPr>
        <w:t xml:space="preserve">Develop, refine, and disseminate state-of-the-art methods to </w:t>
      </w:r>
      <w:proofErr w:type="spellStart"/>
      <w:r w:rsidRPr="009875AF">
        <w:rPr>
          <w:rFonts w:ascii="Arial" w:eastAsia="Times New Roman" w:hAnsi="Arial" w:cs="Arial"/>
          <w:color w:val="222222"/>
          <w:sz w:val="19"/>
          <w:szCs w:val="19"/>
          <w:lang w:val="en-US" w:eastAsia="nl-NL"/>
        </w:rPr>
        <w:t>analyse</w:t>
      </w:r>
      <w:proofErr w:type="spellEnd"/>
      <w:r w:rsidRPr="009875AF">
        <w:rPr>
          <w:rFonts w:ascii="Arial" w:eastAsia="Times New Roman" w:hAnsi="Arial" w:cs="Arial"/>
          <w:color w:val="222222"/>
          <w:sz w:val="19"/>
          <w:szCs w:val="19"/>
          <w:lang w:val="en-US" w:eastAsia="nl-NL"/>
        </w:rPr>
        <w:t xml:space="preserve"> psychological data using differential privacy and related holdout sample methods</w:t>
      </w:r>
    </w:p>
    <w:p w:rsidR="009875AF" w:rsidRPr="009875AF" w:rsidRDefault="009875AF" w:rsidP="009875A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val="en-US" w:eastAsia="nl-NL"/>
        </w:rPr>
      </w:pPr>
      <w:r w:rsidRPr="009875AF">
        <w:rPr>
          <w:rFonts w:ascii="Arial" w:eastAsia="Times New Roman" w:hAnsi="Arial" w:cs="Arial"/>
          <w:color w:val="222222"/>
          <w:sz w:val="19"/>
          <w:szCs w:val="19"/>
          <w:lang w:val="en-US" w:eastAsia="nl-NL"/>
        </w:rPr>
        <w:t>Contribute to education on methodology and statistics</w:t>
      </w:r>
    </w:p>
    <w:p w:rsidR="009875AF" w:rsidRPr="009875AF" w:rsidRDefault="009875AF" w:rsidP="009875A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nl-NL"/>
        </w:rPr>
      </w:pPr>
      <w:proofErr w:type="spellStart"/>
      <w:r w:rsidRPr="009875AF">
        <w:rPr>
          <w:rFonts w:ascii="Arial" w:eastAsia="Times New Roman" w:hAnsi="Arial" w:cs="Arial"/>
          <w:color w:val="222222"/>
          <w:sz w:val="19"/>
          <w:szCs w:val="19"/>
          <w:lang w:eastAsia="nl-NL"/>
        </w:rPr>
        <w:t>Supervise</w:t>
      </w:r>
      <w:proofErr w:type="spellEnd"/>
      <w:r w:rsidRPr="009875AF">
        <w:rPr>
          <w:rFonts w:ascii="Arial" w:eastAsia="Times New Roman" w:hAnsi="Arial" w:cs="Arial"/>
          <w:color w:val="222222"/>
          <w:sz w:val="19"/>
          <w:szCs w:val="19"/>
          <w:lang w:eastAsia="nl-NL"/>
        </w:rPr>
        <w:t xml:space="preserve"> PhD </w:t>
      </w:r>
      <w:proofErr w:type="spellStart"/>
      <w:r w:rsidRPr="009875AF">
        <w:rPr>
          <w:rFonts w:ascii="Arial" w:eastAsia="Times New Roman" w:hAnsi="Arial" w:cs="Arial"/>
          <w:color w:val="222222"/>
          <w:sz w:val="19"/>
          <w:szCs w:val="19"/>
          <w:lang w:eastAsia="nl-NL"/>
        </w:rPr>
        <w:t>students</w:t>
      </w:r>
      <w:proofErr w:type="spellEnd"/>
    </w:p>
    <w:p w:rsidR="009875AF" w:rsidRPr="009875AF" w:rsidRDefault="009875AF" w:rsidP="009875A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val="en-US" w:eastAsia="nl-NL"/>
        </w:rPr>
      </w:pPr>
      <w:r w:rsidRPr="009875AF">
        <w:rPr>
          <w:rFonts w:ascii="Arial" w:eastAsia="Times New Roman" w:hAnsi="Arial" w:cs="Arial"/>
          <w:color w:val="222222"/>
          <w:sz w:val="19"/>
          <w:szCs w:val="19"/>
          <w:lang w:val="en-US" w:eastAsia="nl-NL"/>
        </w:rPr>
        <w:t>Publish articles in peer-reviewed journals</w:t>
      </w:r>
    </w:p>
    <w:p w:rsidR="009875AF" w:rsidRPr="009875AF" w:rsidRDefault="009875AF" w:rsidP="009875A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val="en-US" w:eastAsia="nl-NL"/>
        </w:rPr>
      </w:pPr>
      <w:r w:rsidRPr="009875AF">
        <w:rPr>
          <w:rFonts w:ascii="Arial" w:eastAsia="Times New Roman" w:hAnsi="Arial" w:cs="Arial"/>
          <w:color w:val="222222"/>
          <w:sz w:val="19"/>
          <w:szCs w:val="19"/>
          <w:lang w:val="en-US" w:eastAsia="nl-NL"/>
        </w:rPr>
        <w:t>Cooperate in an international network of researchers</w:t>
      </w:r>
    </w:p>
    <w:p w:rsidR="009875AF" w:rsidRPr="009875AF" w:rsidRDefault="009875AF" w:rsidP="009875A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nl-NL"/>
        </w:rPr>
      </w:pPr>
      <w:proofErr w:type="spellStart"/>
      <w:r w:rsidRPr="009875AF">
        <w:rPr>
          <w:rFonts w:ascii="Arial" w:eastAsia="Times New Roman" w:hAnsi="Arial" w:cs="Arial"/>
          <w:color w:val="222222"/>
          <w:sz w:val="19"/>
          <w:szCs w:val="19"/>
          <w:lang w:eastAsia="nl-NL"/>
        </w:rPr>
        <w:t>Visit</w:t>
      </w:r>
      <w:proofErr w:type="spellEnd"/>
      <w:r w:rsidRPr="009875AF">
        <w:rPr>
          <w:rFonts w:ascii="Arial" w:eastAsia="Times New Roman" w:hAnsi="Arial" w:cs="Arial"/>
          <w:color w:val="222222"/>
          <w:sz w:val="19"/>
          <w:szCs w:val="19"/>
          <w:lang w:eastAsia="nl-NL"/>
        </w:rPr>
        <w:t xml:space="preserve"> </w:t>
      </w:r>
      <w:proofErr w:type="spellStart"/>
      <w:r w:rsidRPr="009875AF">
        <w:rPr>
          <w:rFonts w:ascii="Arial" w:eastAsia="Times New Roman" w:hAnsi="Arial" w:cs="Arial"/>
          <w:color w:val="222222"/>
          <w:sz w:val="19"/>
          <w:szCs w:val="19"/>
          <w:lang w:eastAsia="nl-NL"/>
        </w:rPr>
        <w:t>international</w:t>
      </w:r>
      <w:proofErr w:type="spellEnd"/>
      <w:r w:rsidRPr="009875AF">
        <w:rPr>
          <w:rFonts w:ascii="Arial" w:eastAsia="Times New Roman" w:hAnsi="Arial" w:cs="Arial"/>
          <w:color w:val="222222"/>
          <w:sz w:val="19"/>
          <w:szCs w:val="19"/>
          <w:lang w:eastAsia="nl-NL"/>
        </w:rPr>
        <w:t xml:space="preserve"> conferences</w:t>
      </w:r>
    </w:p>
    <w:p w:rsidR="009875AF" w:rsidRPr="009875AF" w:rsidRDefault="009875AF" w:rsidP="009875A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nl-NL"/>
        </w:rPr>
      </w:pPr>
      <w:r w:rsidRPr="009875AF">
        <w:rPr>
          <w:rFonts w:ascii="Arial" w:eastAsia="Times New Roman" w:hAnsi="Arial" w:cs="Arial"/>
          <w:color w:val="222222"/>
          <w:sz w:val="19"/>
          <w:szCs w:val="19"/>
          <w:lang w:eastAsia="nl-NL"/>
        </w:rPr>
        <w:t xml:space="preserve">Write </w:t>
      </w:r>
      <w:proofErr w:type="spellStart"/>
      <w:r w:rsidRPr="009875AF">
        <w:rPr>
          <w:rFonts w:ascii="Arial" w:eastAsia="Times New Roman" w:hAnsi="Arial" w:cs="Arial"/>
          <w:color w:val="222222"/>
          <w:sz w:val="19"/>
          <w:szCs w:val="19"/>
          <w:lang w:eastAsia="nl-NL"/>
        </w:rPr>
        <w:t>grant</w:t>
      </w:r>
      <w:proofErr w:type="spellEnd"/>
      <w:r w:rsidRPr="009875AF">
        <w:rPr>
          <w:rFonts w:ascii="Arial" w:eastAsia="Times New Roman" w:hAnsi="Arial" w:cs="Arial"/>
          <w:color w:val="222222"/>
          <w:sz w:val="19"/>
          <w:szCs w:val="19"/>
          <w:lang w:eastAsia="nl-NL"/>
        </w:rPr>
        <w:t xml:space="preserve"> </w:t>
      </w:r>
      <w:proofErr w:type="spellStart"/>
      <w:r w:rsidRPr="009875AF">
        <w:rPr>
          <w:rFonts w:ascii="Arial" w:eastAsia="Times New Roman" w:hAnsi="Arial" w:cs="Arial"/>
          <w:color w:val="222222"/>
          <w:sz w:val="19"/>
          <w:szCs w:val="19"/>
          <w:lang w:eastAsia="nl-NL"/>
        </w:rPr>
        <w:t>proposals</w:t>
      </w:r>
      <w:proofErr w:type="spellEnd"/>
    </w:p>
    <w:p w:rsidR="009875AF" w:rsidRPr="009875AF" w:rsidRDefault="009875AF" w:rsidP="009875AF">
      <w:pPr>
        <w:shd w:val="clear" w:color="auto" w:fill="FFFFFF"/>
        <w:spacing w:before="100" w:beforeAutospacing="1" w:after="100" w:afterAutospacing="1" w:line="240" w:lineRule="auto"/>
        <w:rPr>
          <w:rFonts w:ascii="Arial" w:eastAsia="Times New Roman" w:hAnsi="Arial" w:cs="Arial"/>
          <w:color w:val="222222"/>
          <w:sz w:val="19"/>
          <w:szCs w:val="19"/>
          <w:lang w:eastAsia="nl-NL"/>
        </w:rPr>
      </w:pPr>
      <w:r w:rsidRPr="009875AF">
        <w:rPr>
          <w:rFonts w:ascii="Arial" w:eastAsia="Times New Roman" w:hAnsi="Arial" w:cs="Arial"/>
          <w:b/>
          <w:bCs/>
          <w:color w:val="222222"/>
          <w:sz w:val="19"/>
          <w:szCs w:val="19"/>
          <w:lang w:eastAsia="nl-NL"/>
        </w:rPr>
        <w:t xml:space="preserve">Job </w:t>
      </w:r>
      <w:proofErr w:type="spellStart"/>
      <w:r w:rsidRPr="009875AF">
        <w:rPr>
          <w:rFonts w:ascii="Arial" w:eastAsia="Times New Roman" w:hAnsi="Arial" w:cs="Arial"/>
          <w:b/>
          <w:bCs/>
          <w:color w:val="222222"/>
          <w:sz w:val="19"/>
          <w:szCs w:val="19"/>
          <w:lang w:eastAsia="nl-NL"/>
        </w:rPr>
        <w:t>requirements</w:t>
      </w:r>
      <w:proofErr w:type="spellEnd"/>
      <w:r w:rsidRPr="009875AF">
        <w:rPr>
          <w:rFonts w:ascii="Arial" w:eastAsia="Times New Roman" w:hAnsi="Arial" w:cs="Arial"/>
          <w:b/>
          <w:bCs/>
          <w:color w:val="222222"/>
          <w:sz w:val="19"/>
          <w:szCs w:val="19"/>
          <w:lang w:eastAsia="nl-NL"/>
        </w:rPr>
        <w:t xml:space="preserve"> </w:t>
      </w:r>
      <w:proofErr w:type="spellStart"/>
      <w:r w:rsidRPr="009875AF">
        <w:rPr>
          <w:rFonts w:ascii="Arial" w:eastAsia="Times New Roman" w:hAnsi="Arial" w:cs="Arial"/>
          <w:b/>
          <w:bCs/>
          <w:color w:val="222222"/>
          <w:sz w:val="19"/>
          <w:szCs w:val="19"/>
          <w:lang w:eastAsia="nl-NL"/>
        </w:rPr>
        <w:t>and</w:t>
      </w:r>
      <w:proofErr w:type="spellEnd"/>
      <w:r w:rsidRPr="009875AF">
        <w:rPr>
          <w:rFonts w:ascii="Arial" w:eastAsia="Times New Roman" w:hAnsi="Arial" w:cs="Arial"/>
          <w:b/>
          <w:bCs/>
          <w:color w:val="222222"/>
          <w:sz w:val="19"/>
          <w:szCs w:val="19"/>
          <w:lang w:eastAsia="nl-NL"/>
        </w:rPr>
        <w:t xml:space="preserve"> </w:t>
      </w:r>
      <w:proofErr w:type="spellStart"/>
      <w:r w:rsidRPr="009875AF">
        <w:rPr>
          <w:rFonts w:ascii="Arial" w:eastAsia="Times New Roman" w:hAnsi="Arial" w:cs="Arial"/>
          <w:b/>
          <w:bCs/>
          <w:color w:val="222222"/>
          <w:sz w:val="19"/>
          <w:szCs w:val="19"/>
          <w:lang w:eastAsia="nl-NL"/>
        </w:rPr>
        <w:t>qualifications</w:t>
      </w:r>
      <w:proofErr w:type="spellEnd"/>
    </w:p>
    <w:p w:rsidR="009875AF" w:rsidRPr="009875AF" w:rsidRDefault="009875AF" w:rsidP="009875AF">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19"/>
          <w:szCs w:val="19"/>
          <w:lang w:val="en-US" w:eastAsia="nl-NL"/>
        </w:rPr>
      </w:pPr>
      <w:r w:rsidRPr="009875AF">
        <w:rPr>
          <w:rFonts w:ascii="Arial" w:eastAsia="Times New Roman" w:hAnsi="Arial" w:cs="Arial"/>
          <w:color w:val="222222"/>
          <w:sz w:val="19"/>
          <w:szCs w:val="19"/>
          <w:lang w:val="en-US" w:eastAsia="nl-NL"/>
        </w:rPr>
        <w:t>Expertise in statistics, machine learning, differential privacy, and holdout sample methods</w:t>
      </w:r>
    </w:p>
    <w:p w:rsidR="009875AF" w:rsidRPr="009875AF" w:rsidRDefault="009875AF" w:rsidP="009875AF">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19"/>
          <w:szCs w:val="19"/>
          <w:lang w:val="en-US" w:eastAsia="nl-NL"/>
        </w:rPr>
      </w:pPr>
      <w:r w:rsidRPr="009875AF">
        <w:rPr>
          <w:rFonts w:ascii="Arial" w:eastAsia="Times New Roman" w:hAnsi="Arial" w:cs="Arial"/>
          <w:color w:val="222222"/>
          <w:sz w:val="19"/>
          <w:szCs w:val="19"/>
          <w:lang w:val="en-US" w:eastAsia="nl-NL"/>
        </w:rPr>
        <w:t>Fascination for reproducibility and replicability and an interest in psychological research</w:t>
      </w:r>
    </w:p>
    <w:p w:rsidR="009875AF" w:rsidRPr="009875AF" w:rsidRDefault="009875AF" w:rsidP="009875AF">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19"/>
          <w:szCs w:val="19"/>
          <w:lang w:val="en-US" w:eastAsia="nl-NL"/>
        </w:rPr>
      </w:pPr>
      <w:r w:rsidRPr="009875AF">
        <w:rPr>
          <w:rFonts w:ascii="Arial" w:eastAsia="Times New Roman" w:hAnsi="Arial" w:cs="Arial"/>
          <w:color w:val="222222"/>
          <w:sz w:val="19"/>
          <w:szCs w:val="19"/>
          <w:lang w:val="en-US" w:eastAsia="nl-NL"/>
        </w:rPr>
        <w:t>Ambition to improve rigor of the social and behavioral sciences</w:t>
      </w:r>
    </w:p>
    <w:p w:rsidR="009875AF" w:rsidRPr="009875AF" w:rsidRDefault="009875AF" w:rsidP="009875AF">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19"/>
          <w:szCs w:val="19"/>
          <w:lang w:val="en-US" w:eastAsia="nl-NL"/>
        </w:rPr>
      </w:pPr>
      <w:r w:rsidRPr="009875AF">
        <w:rPr>
          <w:rFonts w:ascii="Arial" w:eastAsia="Times New Roman" w:hAnsi="Arial" w:cs="Arial"/>
          <w:color w:val="222222"/>
          <w:sz w:val="19"/>
          <w:szCs w:val="19"/>
          <w:lang w:val="en-US" w:eastAsia="nl-NL"/>
        </w:rPr>
        <w:t xml:space="preserve">A (nearly completed) PhD-degree in data science, econometrics, psychometrics, </w:t>
      </w:r>
      <w:proofErr w:type="spellStart"/>
      <w:r w:rsidRPr="009875AF">
        <w:rPr>
          <w:rFonts w:ascii="Arial" w:eastAsia="Times New Roman" w:hAnsi="Arial" w:cs="Arial"/>
          <w:color w:val="222222"/>
          <w:sz w:val="19"/>
          <w:szCs w:val="19"/>
          <w:lang w:val="en-US" w:eastAsia="nl-NL"/>
        </w:rPr>
        <w:t>sociometrics</w:t>
      </w:r>
      <w:proofErr w:type="spellEnd"/>
      <w:r w:rsidRPr="009875AF">
        <w:rPr>
          <w:rFonts w:ascii="Arial" w:eastAsia="Times New Roman" w:hAnsi="Arial" w:cs="Arial"/>
          <w:color w:val="222222"/>
          <w:sz w:val="19"/>
          <w:szCs w:val="19"/>
          <w:lang w:val="en-US" w:eastAsia="nl-NL"/>
        </w:rPr>
        <w:t>, machine learning, (bio)informatics, or (applied) statistics</w:t>
      </w:r>
    </w:p>
    <w:p w:rsidR="009875AF" w:rsidRPr="009875AF" w:rsidRDefault="009875AF" w:rsidP="009875AF">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19"/>
          <w:szCs w:val="19"/>
          <w:lang w:val="en-US" w:eastAsia="nl-NL"/>
        </w:rPr>
      </w:pPr>
      <w:r w:rsidRPr="009875AF">
        <w:rPr>
          <w:rFonts w:ascii="Arial" w:eastAsia="Times New Roman" w:hAnsi="Arial" w:cs="Arial"/>
          <w:color w:val="222222"/>
          <w:sz w:val="19"/>
          <w:szCs w:val="19"/>
          <w:lang w:val="en-US" w:eastAsia="nl-NL"/>
        </w:rPr>
        <w:t>A promising early career track record in statistics/machine learning as evidenced by (inter)national peer review publications.</w:t>
      </w:r>
    </w:p>
    <w:p w:rsidR="009875AF" w:rsidRPr="009875AF" w:rsidRDefault="009875AF" w:rsidP="009875AF">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19"/>
          <w:szCs w:val="19"/>
          <w:lang w:val="en-US" w:eastAsia="nl-NL"/>
        </w:rPr>
      </w:pPr>
      <w:r w:rsidRPr="009875AF">
        <w:rPr>
          <w:rFonts w:ascii="Arial" w:eastAsia="Times New Roman" w:hAnsi="Arial" w:cs="Arial"/>
          <w:color w:val="222222"/>
          <w:sz w:val="19"/>
          <w:szCs w:val="19"/>
          <w:lang w:val="en-US" w:eastAsia="nl-NL"/>
        </w:rPr>
        <w:t>Social skills to engage in an (inter)national network of collaborators</w:t>
      </w:r>
    </w:p>
    <w:p w:rsidR="009875AF" w:rsidRPr="009875AF" w:rsidRDefault="009875AF" w:rsidP="009875AF">
      <w:pPr>
        <w:shd w:val="clear" w:color="auto" w:fill="FFFFFF"/>
        <w:spacing w:before="100" w:beforeAutospacing="1" w:after="100" w:afterAutospacing="1" w:line="240" w:lineRule="auto"/>
        <w:rPr>
          <w:rFonts w:ascii="Arial" w:eastAsia="Times New Roman" w:hAnsi="Arial" w:cs="Arial"/>
          <w:color w:val="222222"/>
          <w:sz w:val="19"/>
          <w:szCs w:val="19"/>
          <w:lang w:val="en-US" w:eastAsia="nl-NL"/>
        </w:rPr>
      </w:pPr>
      <w:r w:rsidRPr="009875AF">
        <w:rPr>
          <w:rFonts w:ascii="Arial" w:eastAsia="Times New Roman" w:hAnsi="Arial" w:cs="Arial"/>
          <w:b/>
          <w:bCs/>
          <w:color w:val="222222"/>
          <w:sz w:val="19"/>
          <w:szCs w:val="19"/>
          <w:lang w:val="en-US" w:eastAsia="nl-NL"/>
        </w:rPr>
        <w:t>Terms of employment</w:t>
      </w:r>
      <w:r w:rsidRPr="009875AF">
        <w:rPr>
          <w:rFonts w:ascii="Arial" w:eastAsia="Times New Roman" w:hAnsi="Arial" w:cs="Arial"/>
          <w:color w:val="222222"/>
          <w:sz w:val="19"/>
          <w:szCs w:val="19"/>
          <w:lang w:val="en-US" w:eastAsia="nl-NL"/>
        </w:rPr>
        <w:br/>
        <w:t>Tilburg University is among the top of the Dutch employers and has an excellent policy concerning terms of employment. The collective employment terms and conditions for Dutch universities will apply. The appointment  in the position of researcher (UFO profile researcher 3) at Tilburg University begins with a period of 12 months. Continuation of the appointment with another 36 months will be based on performance evaluation.</w:t>
      </w:r>
    </w:p>
    <w:p w:rsidR="009875AF" w:rsidRPr="009875AF" w:rsidRDefault="009875AF" w:rsidP="009875AF">
      <w:pPr>
        <w:shd w:val="clear" w:color="auto" w:fill="FFFFFF"/>
        <w:spacing w:before="100" w:beforeAutospacing="1" w:after="100" w:afterAutospacing="1" w:line="240" w:lineRule="auto"/>
        <w:rPr>
          <w:rFonts w:ascii="Arial" w:eastAsia="Times New Roman" w:hAnsi="Arial" w:cs="Arial"/>
          <w:color w:val="222222"/>
          <w:sz w:val="19"/>
          <w:szCs w:val="19"/>
          <w:lang w:val="en-US" w:eastAsia="nl-NL"/>
        </w:rPr>
      </w:pPr>
      <w:r w:rsidRPr="009875AF">
        <w:rPr>
          <w:rFonts w:ascii="Arial" w:eastAsia="Times New Roman" w:hAnsi="Arial" w:cs="Arial"/>
          <w:color w:val="222222"/>
          <w:sz w:val="19"/>
          <w:szCs w:val="19"/>
          <w:lang w:val="en-US" w:eastAsia="nl-NL"/>
        </w:rPr>
        <w:t xml:space="preserve">Depending on the candidates’ experience, the full-time salary for the postdoc position on a full-time basis ranges between € 3475 and € 4757 gross per month based on scale 11 of the Collective </w:t>
      </w:r>
      <w:proofErr w:type="spellStart"/>
      <w:r w:rsidRPr="009875AF">
        <w:rPr>
          <w:rFonts w:ascii="Arial" w:eastAsia="Times New Roman" w:hAnsi="Arial" w:cs="Arial"/>
          <w:color w:val="222222"/>
          <w:sz w:val="19"/>
          <w:szCs w:val="19"/>
          <w:lang w:val="en-US" w:eastAsia="nl-NL"/>
        </w:rPr>
        <w:t>Labour</w:t>
      </w:r>
      <w:proofErr w:type="spellEnd"/>
      <w:r w:rsidRPr="009875AF">
        <w:rPr>
          <w:rFonts w:ascii="Arial" w:eastAsia="Times New Roman" w:hAnsi="Arial" w:cs="Arial"/>
          <w:color w:val="222222"/>
          <w:sz w:val="19"/>
          <w:szCs w:val="19"/>
          <w:lang w:val="en-US" w:eastAsia="nl-NL"/>
        </w:rPr>
        <w:t xml:space="preserve"> Agreement (CAO) Dutch Universities (not included are various allowances). Researchers from outside the Netherlands may qualify for a tax-free allowance equal to 30% of their taxable salary. The university will apply for such an allowance on their behalf. The university offers very good fringe benefits, such as an options model for terms and conditions of employment and excellent reimbursement of moving expenses.</w:t>
      </w:r>
    </w:p>
    <w:p w:rsidR="009875AF" w:rsidRPr="009875AF" w:rsidRDefault="009875AF" w:rsidP="009875AF">
      <w:pPr>
        <w:shd w:val="clear" w:color="auto" w:fill="FFFFFF"/>
        <w:spacing w:before="100" w:beforeAutospacing="1" w:after="100" w:afterAutospacing="1" w:line="240" w:lineRule="auto"/>
        <w:rPr>
          <w:rFonts w:ascii="Arial" w:eastAsia="Times New Roman" w:hAnsi="Arial" w:cs="Arial"/>
          <w:color w:val="222222"/>
          <w:sz w:val="19"/>
          <w:szCs w:val="19"/>
          <w:lang w:val="en-US" w:eastAsia="nl-NL"/>
        </w:rPr>
      </w:pPr>
      <w:r w:rsidRPr="009875AF">
        <w:rPr>
          <w:rFonts w:ascii="Arial" w:eastAsia="Times New Roman" w:hAnsi="Arial" w:cs="Arial"/>
          <w:color w:val="222222"/>
          <w:sz w:val="19"/>
          <w:szCs w:val="19"/>
          <w:lang w:val="en-US" w:eastAsia="nl-NL"/>
        </w:rPr>
        <w:t> </w:t>
      </w:r>
    </w:p>
    <w:p w:rsidR="009875AF" w:rsidRPr="009875AF" w:rsidRDefault="009875AF" w:rsidP="009875AF">
      <w:pPr>
        <w:shd w:val="clear" w:color="auto" w:fill="FFFFFF"/>
        <w:spacing w:before="100" w:beforeAutospacing="1" w:after="100" w:afterAutospacing="1" w:line="240" w:lineRule="auto"/>
        <w:rPr>
          <w:rFonts w:ascii="Arial" w:eastAsia="Times New Roman" w:hAnsi="Arial" w:cs="Arial"/>
          <w:color w:val="222222"/>
          <w:sz w:val="19"/>
          <w:szCs w:val="19"/>
          <w:lang w:val="en-US" w:eastAsia="nl-NL"/>
        </w:rPr>
      </w:pPr>
      <w:r w:rsidRPr="009875AF">
        <w:rPr>
          <w:rFonts w:ascii="Arial" w:eastAsia="Times New Roman" w:hAnsi="Arial" w:cs="Arial"/>
          <w:b/>
          <w:bCs/>
          <w:color w:val="222222"/>
          <w:sz w:val="19"/>
          <w:szCs w:val="19"/>
          <w:lang w:val="en-US" w:eastAsia="nl-NL"/>
        </w:rPr>
        <w:lastRenderedPageBreak/>
        <w:t>Applications and information</w:t>
      </w:r>
    </w:p>
    <w:p w:rsidR="009875AF" w:rsidRPr="009875AF" w:rsidRDefault="009875AF" w:rsidP="009875AF">
      <w:pPr>
        <w:shd w:val="clear" w:color="auto" w:fill="FFFFFF"/>
        <w:spacing w:beforeAutospacing="1" w:after="0" w:afterAutospacing="1" w:line="240" w:lineRule="auto"/>
        <w:rPr>
          <w:rFonts w:ascii="Arial" w:eastAsia="Times New Roman" w:hAnsi="Arial" w:cs="Arial"/>
          <w:color w:val="222222"/>
          <w:sz w:val="19"/>
          <w:szCs w:val="19"/>
          <w:lang w:val="en-US" w:eastAsia="nl-NL"/>
        </w:rPr>
      </w:pPr>
      <w:r w:rsidRPr="009875AF">
        <w:rPr>
          <w:rFonts w:ascii="Arial" w:eastAsia="Times New Roman" w:hAnsi="Arial" w:cs="Arial"/>
          <w:color w:val="222222"/>
          <w:sz w:val="19"/>
          <w:szCs w:val="19"/>
          <w:lang w:val="en-US" w:eastAsia="nl-NL"/>
        </w:rPr>
        <w:t>Additional information about Tilburg University and the Department of Methodology and Statistics (MTO) can be retrieved from: </w:t>
      </w:r>
      <w:hyperlink r:id="rId6" w:tgtFrame="_blank" w:history="1">
        <w:r w:rsidRPr="009875AF">
          <w:rPr>
            <w:rFonts w:ascii="Arial" w:eastAsia="Times New Roman" w:hAnsi="Arial" w:cs="Arial"/>
            <w:color w:val="1155CC"/>
            <w:sz w:val="19"/>
            <w:szCs w:val="19"/>
            <w:u w:val="single"/>
            <w:lang w:val="en-US" w:eastAsia="nl-NL"/>
          </w:rPr>
          <w:t>www.tilburguniversity.edu</w:t>
        </w:r>
      </w:hyperlink>
      <w:r w:rsidRPr="009875AF">
        <w:rPr>
          <w:rFonts w:ascii="Arial" w:eastAsia="Times New Roman" w:hAnsi="Arial" w:cs="Arial"/>
          <w:color w:val="222222"/>
          <w:sz w:val="19"/>
          <w:szCs w:val="19"/>
          <w:lang w:val="en-US" w:eastAsia="nl-NL"/>
        </w:rPr>
        <w:t>. Information on the meta-research center can be found on </w:t>
      </w:r>
      <w:hyperlink r:id="rId7" w:tgtFrame="_blank" w:history="1">
        <w:r w:rsidRPr="009875AF">
          <w:rPr>
            <w:rFonts w:ascii="Arial" w:eastAsia="Times New Roman" w:hAnsi="Arial" w:cs="Arial"/>
            <w:color w:val="1155CC"/>
            <w:sz w:val="19"/>
            <w:szCs w:val="19"/>
            <w:u w:val="single"/>
            <w:lang w:val="en-US" w:eastAsia="nl-NL"/>
          </w:rPr>
          <w:t>http://metaresearch.nl</w:t>
        </w:r>
      </w:hyperlink>
      <w:r w:rsidRPr="009875AF">
        <w:rPr>
          <w:rFonts w:ascii="Arial" w:eastAsia="Times New Roman" w:hAnsi="Arial" w:cs="Arial"/>
          <w:color w:val="222222"/>
          <w:sz w:val="19"/>
          <w:szCs w:val="19"/>
          <w:lang w:val="en-US" w:eastAsia="nl-NL"/>
        </w:rPr>
        <w:t xml:space="preserve">.  Specific information about the vacancy can be obtained from prof. dr. J. M. </w:t>
      </w:r>
      <w:proofErr w:type="spellStart"/>
      <w:r w:rsidRPr="009875AF">
        <w:rPr>
          <w:rFonts w:ascii="Arial" w:eastAsia="Times New Roman" w:hAnsi="Arial" w:cs="Arial"/>
          <w:color w:val="222222"/>
          <w:sz w:val="19"/>
          <w:szCs w:val="19"/>
          <w:lang w:val="en-US" w:eastAsia="nl-NL"/>
        </w:rPr>
        <w:t>Wicherts</w:t>
      </w:r>
      <w:proofErr w:type="spellEnd"/>
      <w:r w:rsidRPr="009875AF">
        <w:rPr>
          <w:rFonts w:ascii="Arial" w:eastAsia="Times New Roman" w:hAnsi="Arial" w:cs="Arial"/>
          <w:color w:val="222222"/>
          <w:sz w:val="19"/>
          <w:szCs w:val="19"/>
          <w:lang w:val="en-US" w:eastAsia="nl-NL"/>
        </w:rPr>
        <w:t>, tel. +31-13-4663215</w:t>
      </w:r>
      <w:r>
        <w:rPr>
          <w:rFonts w:ascii="Arial" w:eastAsia="Times New Roman" w:hAnsi="Arial" w:cs="Arial"/>
          <w:noProof/>
          <w:color w:val="1155CC"/>
          <w:sz w:val="19"/>
          <w:szCs w:val="19"/>
          <w:lang w:eastAsia="nl-NL"/>
        </w:rPr>
        <mc:AlternateContent>
          <mc:Choice Requires="wps">
            <w:drawing>
              <wp:inline distT="0" distB="0" distL="0" distR="0" wp14:anchorId="590A8B0C" wp14:editId="0485298C">
                <wp:extent cx="304800" cy="304800"/>
                <wp:effectExtent l="0" t="0" r="0" b="0"/>
                <wp:docPr id="1" name="Rectangle 1" descr="https://mail.google.com/mail/u/0/#inbox/15c844919d2af61a">
                  <a:hlinkClick xmlns:a="http://schemas.openxmlformats.org/drawingml/2006/main" r:id="rId8" tooltip="&quot;Call: +31-13-4663215&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s://mail.google.com/mail/u/0/#inbox/15c844919d2af61a" href="https://mail.google.com/mail/u/0/#m_-4008505466326984954_" title="&quot;Call: +31-13-4663215&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" o:button="t" filled="f" stroked="f">
                <v:fill o:detectmouseclick="t"/>
                <o:lock v:ext="edit" aspectratio="t"/>
                <w10:anchorlock/>
              </v:rect>
            </w:pict>
          </mc:Fallback>
        </mc:AlternateContent>
      </w:r>
      <w:r w:rsidRPr="009875AF">
        <w:rPr>
          <w:rFonts w:ascii="Arial" w:eastAsia="Times New Roman" w:hAnsi="Arial" w:cs="Arial"/>
          <w:color w:val="222222"/>
          <w:sz w:val="19"/>
          <w:szCs w:val="19"/>
          <w:lang w:val="en-US" w:eastAsia="nl-NL"/>
        </w:rPr>
        <w:t>, email: </w:t>
      </w:r>
      <w:hyperlink r:id="rId9" w:tgtFrame="_blank" w:history="1">
        <w:r w:rsidRPr="009875AF">
          <w:rPr>
            <w:rFonts w:ascii="Arial" w:eastAsia="Times New Roman" w:hAnsi="Arial" w:cs="Arial"/>
            <w:color w:val="1155CC"/>
            <w:sz w:val="19"/>
            <w:szCs w:val="19"/>
            <w:u w:val="single"/>
            <w:lang w:val="en-US" w:eastAsia="nl-NL"/>
          </w:rPr>
          <w:t>J.M.Wicherts@tilburguniversity.edu</w:t>
        </w:r>
      </w:hyperlink>
      <w:r w:rsidRPr="009875AF">
        <w:rPr>
          <w:rFonts w:ascii="Arial" w:eastAsia="Times New Roman" w:hAnsi="Arial" w:cs="Arial"/>
          <w:color w:val="222222"/>
          <w:sz w:val="19"/>
          <w:szCs w:val="19"/>
          <w:lang w:val="en-US" w:eastAsia="nl-NL"/>
        </w:rPr>
        <w:t xml:space="preserve">. Applications, including a curriculum vitae and a letter of motivation should be sent before June 25, 2017 Hans-Georg van </w:t>
      </w:r>
      <w:proofErr w:type="spellStart"/>
      <w:r w:rsidRPr="009875AF">
        <w:rPr>
          <w:rFonts w:ascii="Arial" w:eastAsia="Times New Roman" w:hAnsi="Arial" w:cs="Arial"/>
          <w:color w:val="222222"/>
          <w:sz w:val="19"/>
          <w:szCs w:val="19"/>
          <w:lang w:val="en-US" w:eastAsia="nl-NL"/>
        </w:rPr>
        <w:t>Liempd</w:t>
      </w:r>
      <w:proofErr w:type="spellEnd"/>
      <w:r w:rsidRPr="009875AF">
        <w:rPr>
          <w:rFonts w:ascii="Arial" w:eastAsia="Times New Roman" w:hAnsi="Arial" w:cs="Arial"/>
          <w:color w:val="222222"/>
          <w:sz w:val="19"/>
          <w:szCs w:val="19"/>
          <w:lang w:val="en-US" w:eastAsia="nl-NL"/>
        </w:rPr>
        <w:t xml:space="preserve"> MSc, Managing Director Tilburg School of Social and Behavioral Sciences, Tilburg University (only by using the link below). Preferred start date is 1 </w:t>
      </w:r>
      <w:proofErr w:type="spellStart"/>
      <w:r w:rsidRPr="009875AF">
        <w:rPr>
          <w:rFonts w:ascii="Arial" w:eastAsia="Times New Roman" w:hAnsi="Arial" w:cs="Arial"/>
          <w:color w:val="222222"/>
          <w:sz w:val="19"/>
          <w:szCs w:val="19"/>
          <w:lang w:val="en-US" w:eastAsia="nl-NL"/>
        </w:rPr>
        <w:t>september</w:t>
      </w:r>
      <w:proofErr w:type="spellEnd"/>
      <w:r w:rsidRPr="009875AF">
        <w:rPr>
          <w:rFonts w:ascii="Arial" w:eastAsia="Times New Roman" w:hAnsi="Arial" w:cs="Arial"/>
          <w:color w:val="222222"/>
          <w:sz w:val="19"/>
          <w:szCs w:val="19"/>
          <w:lang w:val="en-US" w:eastAsia="nl-NL"/>
        </w:rPr>
        <w:t> 2017 at the latest. The interviews will take place beginning of July 2017.</w:t>
      </w:r>
    </w:p>
    <w:p w:rsidR="009875AF" w:rsidRPr="009875AF" w:rsidRDefault="009875AF" w:rsidP="009875AF">
      <w:pPr>
        <w:shd w:val="clear" w:color="auto" w:fill="FFFFFF"/>
        <w:spacing w:before="100" w:beforeAutospacing="1" w:after="100" w:afterAutospacing="1" w:line="240" w:lineRule="auto"/>
        <w:rPr>
          <w:rFonts w:ascii="Arial" w:eastAsia="Times New Roman" w:hAnsi="Arial" w:cs="Arial"/>
          <w:color w:val="222222"/>
          <w:sz w:val="19"/>
          <w:szCs w:val="19"/>
          <w:lang w:val="en-US" w:eastAsia="nl-NL"/>
        </w:rPr>
      </w:pPr>
      <w:r w:rsidRPr="009875AF">
        <w:rPr>
          <w:rFonts w:ascii="Arial" w:eastAsia="Times New Roman" w:hAnsi="Arial" w:cs="Arial"/>
          <w:b/>
          <w:bCs/>
          <w:color w:val="222222"/>
          <w:sz w:val="19"/>
          <w:szCs w:val="19"/>
          <w:lang w:val="en-US" w:eastAsia="nl-NL"/>
        </w:rPr>
        <w:t>Tilburg School of Social and Behavioral Sciences</w:t>
      </w:r>
    </w:p>
    <w:p w:rsidR="009875AF" w:rsidRPr="009875AF" w:rsidRDefault="009875AF" w:rsidP="009875AF">
      <w:pPr>
        <w:shd w:val="clear" w:color="auto" w:fill="FFFFFF"/>
        <w:spacing w:before="100" w:beforeAutospacing="1" w:after="100" w:afterAutospacing="1" w:line="240" w:lineRule="auto"/>
        <w:rPr>
          <w:rFonts w:ascii="Arial" w:eastAsia="Times New Roman" w:hAnsi="Arial" w:cs="Arial"/>
          <w:color w:val="222222"/>
          <w:sz w:val="19"/>
          <w:szCs w:val="19"/>
          <w:lang w:val="en-US" w:eastAsia="nl-NL"/>
        </w:rPr>
      </w:pPr>
      <w:r w:rsidRPr="009875AF">
        <w:rPr>
          <w:rFonts w:ascii="Arial" w:eastAsia="Times New Roman" w:hAnsi="Arial" w:cs="Arial"/>
          <w:color w:val="222222"/>
          <w:sz w:val="19"/>
          <w:szCs w:val="19"/>
          <w:lang w:val="en-US" w:eastAsia="nl-NL"/>
        </w:rPr>
        <w:t>Tilburg School of Social and Behavioral Sciences (TSB) is a modern, specialized university. The teaching and research of the Tilburg School of Social and Behavioral Sciences are organized around the themes of Health, Organization, and Relations between State, Citizen, and Society. The Schools inspiring working environment challenges its workers to realize their ambitions; involvement and cooperation are essential to achieve this.</w:t>
      </w:r>
    </w:p>
    <w:p w:rsidR="009875AF" w:rsidRPr="009875AF" w:rsidRDefault="009875AF" w:rsidP="009875AF">
      <w:pPr>
        <w:shd w:val="clear" w:color="auto" w:fill="FFFFFF"/>
        <w:spacing w:before="100" w:beforeAutospacing="1" w:after="100" w:afterAutospacing="1" w:line="240" w:lineRule="auto"/>
        <w:rPr>
          <w:rFonts w:ascii="Arial" w:eastAsia="Times New Roman" w:hAnsi="Arial" w:cs="Arial"/>
          <w:color w:val="222222"/>
          <w:sz w:val="19"/>
          <w:szCs w:val="19"/>
          <w:lang w:eastAsia="nl-NL"/>
        </w:rPr>
      </w:pPr>
      <w:hyperlink r:id="rId10" w:tgtFrame="_blank" w:history="1">
        <w:r w:rsidRPr="009875AF">
          <w:rPr>
            <w:rFonts w:ascii="Arial" w:eastAsia="Times New Roman" w:hAnsi="Arial" w:cs="Arial"/>
            <w:color w:val="1155CC"/>
            <w:sz w:val="19"/>
            <w:szCs w:val="19"/>
            <w:u w:val="single"/>
            <w:lang w:val="en-US" w:eastAsia="nl-NL"/>
          </w:rPr>
          <w:t>Tilburg School of Social and Behavioral Sciences</w:t>
        </w:r>
      </w:hyperlink>
    </w:p>
    <w:p w:rsidR="009875AF" w:rsidRPr="009875AF" w:rsidRDefault="009875AF" w:rsidP="009875AF">
      <w:pPr>
        <w:shd w:val="clear" w:color="auto" w:fill="FFFFFF"/>
        <w:spacing w:before="100" w:beforeAutospacing="1" w:after="100" w:afterAutospacing="1" w:line="240" w:lineRule="auto"/>
        <w:rPr>
          <w:rFonts w:ascii="Arial" w:eastAsia="Times New Roman" w:hAnsi="Arial" w:cs="Arial"/>
          <w:color w:val="222222"/>
          <w:sz w:val="19"/>
          <w:szCs w:val="19"/>
          <w:lang w:val="en-US" w:eastAsia="nl-NL"/>
        </w:rPr>
      </w:pPr>
      <w:r w:rsidRPr="009875AF">
        <w:rPr>
          <w:rFonts w:ascii="Arial" w:eastAsia="Times New Roman" w:hAnsi="Arial" w:cs="Arial"/>
          <w:b/>
          <w:bCs/>
          <w:color w:val="222222"/>
          <w:sz w:val="19"/>
          <w:szCs w:val="19"/>
          <w:lang w:val="en-US" w:eastAsia="nl-NL"/>
        </w:rPr>
        <w:t>Department of Methodology and Statistics</w:t>
      </w:r>
    </w:p>
    <w:p w:rsidR="009875AF" w:rsidRPr="009875AF" w:rsidRDefault="009875AF" w:rsidP="009875AF">
      <w:pPr>
        <w:shd w:val="clear" w:color="auto" w:fill="FFFFFF"/>
        <w:spacing w:before="100" w:beforeAutospacing="1" w:after="100" w:afterAutospacing="1" w:line="240" w:lineRule="auto"/>
        <w:rPr>
          <w:rFonts w:ascii="Arial" w:eastAsia="Times New Roman" w:hAnsi="Arial" w:cs="Arial"/>
          <w:color w:val="222222"/>
          <w:sz w:val="19"/>
          <w:szCs w:val="19"/>
          <w:lang w:val="en-US" w:eastAsia="nl-NL"/>
        </w:rPr>
      </w:pPr>
      <w:r w:rsidRPr="009875AF">
        <w:rPr>
          <w:rFonts w:ascii="Arial" w:eastAsia="Times New Roman" w:hAnsi="Arial" w:cs="Arial"/>
          <w:color w:val="222222"/>
          <w:sz w:val="19"/>
          <w:szCs w:val="19"/>
          <w:lang w:val="en-US" w:eastAsia="nl-NL"/>
        </w:rPr>
        <w:t xml:space="preserve">The Department of Methodology and Statistics is responsible for the teaching and the research in the area of methodology and statistics for the social and behavioral sciences. The department is a member of the national graduate school Interuniversity Graduate School for Psychometrics and </w:t>
      </w:r>
      <w:proofErr w:type="spellStart"/>
      <w:r w:rsidRPr="009875AF">
        <w:rPr>
          <w:rFonts w:ascii="Arial" w:eastAsia="Times New Roman" w:hAnsi="Arial" w:cs="Arial"/>
          <w:color w:val="222222"/>
          <w:sz w:val="19"/>
          <w:szCs w:val="19"/>
          <w:lang w:val="en-US" w:eastAsia="nl-NL"/>
        </w:rPr>
        <w:t>Sociometrics</w:t>
      </w:r>
      <w:proofErr w:type="spellEnd"/>
      <w:r w:rsidRPr="009875AF">
        <w:rPr>
          <w:rFonts w:ascii="Arial" w:eastAsia="Times New Roman" w:hAnsi="Arial" w:cs="Arial"/>
          <w:color w:val="222222"/>
          <w:sz w:val="19"/>
          <w:szCs w:val="19"/>
          <w:lang w:val="en-US" w:eastAsia="nl-NL"/>
        </w:rPr>
        <w:t xml:space="preserve"> (IOPS) and houses the successful Meta-Research Center that aims to improve the rigor of social and </w:t>
      </w:r>
      <w:proofErr w:type="spellStart"/>
      <w:r w:rsidRPr="009875AF">
        <w:rPr>
          <w:rFonts w:ascii="Arial" w:eastAsia="Times New Roman" w:hAnsi="Arial" w:cs="Arial"/>
          <w:color w:val="222222"/>
          <w:sz w:val="19"/>
          <w:szCs w:val="19"/>
          <w:lang w:val="en-US" w:eastAsia="nl-NL"/>
        </w:rPr>
        <w:t>behavioural</w:t>
      </w:r>
      <w:proofErr w:type="spellEnd"/>
      <w:r w:rsidRPr="009875AF">
        <w:rPr>
          <w:rFonts w:ascii="Arial" w:eastAsia="Times New Roman" w:hAnsi="Arial" w:cs="Arial"/>
          <w:color w:val="222222"/>
          <w:sz w:val="19"/>
          <w:szCs w:val="19"/>
          <w:lang w:val="en-US" w:eastAsia="nl-NL"/>
        </w:rPr>
        <w:t xml:space="preserve"> science through innovative research.</w:t>
      </w:r>
    </w:p>
    <w:p w:rsidR="009875AF" w:rsidRPr="009875AF" w:rsidRDefault="009875AF" w:rsidP="009875AF">
      <w:pPr>
        <w:shd w:val="clear" w:color="auto" w:fill="FFFFFF"/>
        <w:spacing w:before="100" w:beforeAutospacing="1" w:after="100" w:afterAutospacing="1" w:line="240" w:lineRule="auto"/>
        <w:rPr>
          <w:rFonts w:ascii="Arial" w:eastAsia="Times New Roman" w:hAnsi="Arial" w:cs="Arial"/>
          <w:color w:val="222222"/>
          <w:sz w:val="19"/>
          <w:szCs w:val="19"/>
          <w:lang w:val="en-US" w:eastAsia="nl-NL"/>
        </w:rPr>
      </w:pPr>
      <w:r w:rsidRPr="009875AF">
        <w:rPr>
          <w:rFonts w:ascii="Arial" w:eastAsia="Times New Roman" w:hAnsi="Arial" w:cs="Arial"/>
          <w:b/>
          <w:bCs/>
          <w:color w:val="222222"/>
          <w:sz w:val="19"/>
          <w:szCs w:val="19"/>
          <w:lang w:val="en-US" w:eastAsia="nl-NL"/>
        </w:rPr>
        <w:t>Recruitment code</w:t>
      </w:r>
      <w:r w:rsidRPr="009875AF">
        <w:rPr>
          <w:rFonts w:ascii="Arial" w:eastAsia="Times New Roman" w:hAnsi="Arial" w:cs="Arial"/>
          <w:color w:val="222222"/>
          <w:sz w:val="19"/>
          <w:szCs w:val="19"/>
          <w:lang w:val="en-US" w:eastAsia="nl-NL"/>
        </w:rPr>
        <w:br/>
        <w:t>Tilburg University applies the </w:t>
      </w:r>
      <w:proofErr w:type="spellStart"/>
      <w:r w:rsidRPr="009875AF">
        <w:rPr>
          <w:rFonts w:ascii="Arial" w:eastAsia="Times New Roman" w:hAnsi="Arial" w:cs="Arial"/>
          <w:color w:val="222222"/>
          <w:sz w:val="19"/>
          <w:szCs w:val="19"/>
          <w:lang w:eastAsia="nl-NL"/>
        </w:rPr>
        <w:fldChar w:fldCharType="begin"/>
      </w:r>
      <w:r w:rsidRPr="009875AF">
        <w:rPr>
          <w:rFonts w:ascii="Arial" w:eastAsia="Times New Roman" w:hAnsi="Arial" w:cs="Arial"/>
          <w:color w:val="222222"/>
          <w:sz w:val="19"/>
          <w:szCs w:val="19"/>
          <w:lang w:val="en-US" w:eastAsia="nl-NL"/>
        </w:rPr>
        <w:instrText xml:space="preserve"> HYPERLINK "http://nvp-plaza.nl/sollicitatiecode" \t "_blank" </w:instrText>
      </w:r>
      <w:r w:rsidRPr="009875AF">
        <w:rPr>
          <w:rFonts w:ascii="Arial" w:eastAsia="Times New Roman" w:hAnsi="Arial" w:cs="Arial"/>
          <w:color w:val="222222"/>
          <w:sz w:val="19"/>
          <w:szCs w:val="19"/>
          <w:lang w:eastAsia="nl-NL"/>
        </w:rPr>
        <w:fldChar w:fldCharType="separate"/>
      </w:r>
      <w:r w:rsidRPr="009875AF">
        <w:rPr>
          <w:rFonts w:ascii="Arial" w:eastAsia="Times New Roman" w:hAnsi="Arial" w:cs="Arial"/>
          <w:color w:val="1155CC"/>
          <w:sz w:val="19"/>
          <w:szCs w:val="19"/>
          <w:u w:val="single"/>
          <w:lang w:val="en-US" w:eastAsia="nl-NL"/>
        </w:rPr>
        <w:t>recruitmentcode</w:t>
      </w:r>
      <w:proofErr w:type="spellEnd"/>
      <w:r w:rsidRPr="009875AF">
        <w:rPr>
          <w:rFonts w:ascii="Arial" w:eastAsia="Times New Roman" w:hAnsi="Arial" w:cs="Arial"/>
          <w:color w:val="222222"/>
          <w:sz w:val="19"/>
          <w:szCs w:val="19"/>
          <w:lang w:eastAsia="nl-NL"/>
        </w:rPr>
        <w:fldChar w:fldCharType="end"/>
      </w:r>
      <w:r w:rsidRPr="009875AF">
        <w:rPr>
          <w:rFonts w:ascii="Arial" w:eastAsia="Times New Roman" w:hAnsi="Arial" w:cs="Arial"/>
          <w:color w:val="222222"/>
          <w:sz w:val="19"/>
          <w:szCs w:val="19"/>
          <w:lang w:val="en-US" w:eastAsia="nl-NL"/>
        </w:rPr>
        <w:t> of the Dutch Association for Personnel Management &amp; Organization Development (NVP).</w:t>
      </w:r>
      <w:bookmarkStart w:id="0" w:name="_GoBack"/>
      <w:bookmarkEnd w:id="0"/>
    </w:p>
    <w:p w:rsidR="009875AF" w:rsidRPr="009875AF" w:rsidRDefault="009875AF" w:rsidP="009875AF">
      <w:pPr>
        <w:shd w:val="clear" w:color="auto" w:fill="FFFFFF"/>
        <w:spacing w:before="100" w:beforeAutospacing="1" w:after="100" w:afterAutospacing="1" w:line="240" w:lineRule="auto"/>
        <w:rPr>
          <w:rFonts w:ascii="Arial" w:eastAsia="Times New Roman" w:hAnsi="Arial" w:cs="Arial"/>
          <w:color w:val="222222"/>
          <w:sz w:val="19"/>
          <w:szCs w:val="19"/>
          <w:lang w:val="en-US" w:eastAsia="nl-NL"/>
        </w:rPr>
      </w:pPr>
      <w:r w:rsidRPr="009875AF">
        <w:rPr>
          <w:rFonts w:ascii="Arial" w:eastAsia="Times New Roman" w:hAnsi="Arial" w:cs="Arial"/>
          <w:b/>
          <w:bCs/>
          <w:color w:val="222222"/>
          <w:sz w:val="19"/>
          <w:szCs w:val="19"/>
          <w:lang w:val="en-US" w:eastAsia="nl-NL"/>
        </w:rPr>
        <w:t>Disclaimer</w:t>
      </w:r>
      <w:r w:rsidRPr="009875AF">
        <w:rPr>
          <w:rFonts w:ascii="Arial" w:eastAsia="Times New Roman" w:hAnsi="Arial" w:cs="Arial"/>
          <w:color w:val="222222"/>
          <w:sz w:val="19"/>
          <w:szCs w:val="19"/>
          <w:lang w:val="en-US" w:eastAsia="nl-NL"/>
        </w:rPr>
        <w:br/>
        <w:t>The text of this vacancy advertisement is copyright-protected property of Tilburg University. Use, distribution and further disclosure of the advertisement without express permission from Tilburg University is not allowed, and this applies explicitly to use by recruitment and selection agencies which do not act directly on the instructions of Tilburg University. Responses resulting from recruitment by non-contractors of Tilburg Universities will not be handled.</w:t>
      </w:r>
    </w:p>
    <w:p w:rsidR="000E3FF6" w:rsidRPr="009875AF" w:rsidRDefault="000E3FF6">
      <w:pPr>
        <w:rPr>
          <w:lang w:val="en-US"/>
        </w:rPr>
      </w:pPr>
    </w:p>
    <w:sectPr w:rsidR="000E3FF6" w:rsidRPr="009875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2185"/>
    <w:multiLevelType w:val="multilevel"/>
    <w:tmpl w:val="50A6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B74188"/>
    <w:multiLevelType w:val="multilevel"/>
    <w:tmpl w:val="6A000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5AF"/>
    <w:rsid w:val="00002287"/>
    <w:rsid w:val="00007A41"/>
    <w:rsid w:val="00014D57"/>
    <w:rsid w:val="00020439"/>
    <w:rsid w:val="000268C3"/>
    <w:rsid w:val="00034B6B"/>
    <w:rsid w:val="00042746"/>
    <w:rsid w:val="00067C2E"/>
    <w:rsid w:val="00074E0B"/>
    <w:rsid w:val="00084C73"/>
    <w:rsid w:val="000A423A"/>
    <w:rsid w:val="000A7BB8"/>
    <w:rsid w:val="000A7FA1"/>
    <w:rsid w:val="000C06D7"/>
    <w:rsid w:val="000C147E"/>
    <w:rsid w:val="000C3462"/>
    <w:rsid w:val="000C5583"/>
    <w:rsid w:val="000E2BC1"/>
    <w:rsid w:val="000E3FF6"/>
    <w:rsid w:val="000E5FB9"/>
    <w:rsid w:val="000F1A48"/>
    <w:rsid w:val="00110FA5"/>
    <w:rsid w:val="00111614"/>
    <w:rsid w:val="001320B3"/>
    <w:rsid w:val="00132289"/>
    <w:rsid w:val="001409E1"/>
    <w:rsid w:val="00146274"/>
    <w:rsid w:val="00157B2D"/>
    <w:rsid w:val="00163CB0"/>
    <w:rsid w:val="001724B4"/>
    <w:rsid w:val="001873C1"/>
    <w:rsid w:val="00193C3C"/>
    <w:rsid w:val="001A3E76"/>
    <w:rsid w:val="001A40FA"/>
    <w:rsid w:val="001B27CD"/>
    <w:rsid w:val="001B2E28"/>
    <w:rsid w:val="001C44BB"/>
    <w:rsid w:val="001C7EA0"/>
    <w:rsid w:val="001D3EDB"/>
    <w:rsid w:val="001D7D7B"/>
    <w:rsid w:val="001E2C0B"/>
    <w:rsid w:val="001F1143"/>
    <w:rsid w:val="00200AA5"/>
    <w:rsid w:val="0021101A"/>
    <w:rsid w:val="00264494"/>
    <w:rsid w:val="0026495F"/>
    <w:rsid w:val="0027273C"/>
    <w:rsid w:val="00276108"/>
    <w:rsid w:val="00290160"/>
    <w:rsid w:val="002A7873"/>
    <w:rsid w:val="002B2935"/>
    <w:rsid w:val="002C7E2D"/>
    <w:rsid w:val="002D2CBE"/>
    <w:rsid w:val="002D681F"/>
    <w:rsid w:val="002E1AFE"/>
    <w:rsid w:val="00306158"/>
    <w:rsid w:val="003144B2"/>
    <w:rsid w:val="00320CB1"/>
    <w:rsid w:val="00331E1A"/>
    <w:rsid w:val="00363EE4"/>
    <w:rsid w:val="003670B7"/>
    <w:rsid w:val="003729A0"/>
    <w:rsid w:val="00383E66"/>
    <w:rsid w:val="00391CD2"/>
    <w:rsid w:val="003A609D"/>
    <w:rsid w:val="003A60E7"/>
    <w:rsid w:val="003B08D9"/>
    <w:rsid w:val="003B3B45"/>
    <w:rsid w:val="003B4203"/>
    <w:rsid w:val="003D61B6"/>
    <w:rsid w:val="003D7062"/>
    <w:rsid w:val="003D7763"/>
    <w:rsid w:val="003F078B"/>
    <w:rsid w:val="003F57C9"/>
    <w:rsid w:val="003F76A5"/>
    <w:rsid w:val="004003DD"/>
    <w:rsid w:val="00401CDC"/>
    <w:rsid w:val="0040315F"/>
    <w:rsid w:val="00413E4D"/>
    <w:rsid w:val="00414635"/>
    <w:rsid w:val="00415D20"/>
    <w:rsid w:val="00432987"/>
    <w:rsid w:val="004369B7"/>
    <w:rsid w:val="00440D52"/>
    <w:rsid w:val="00454D66"/>
    <w:rsid w:val="00454E55"/>
    <w:rsid w:val="00465A81"/>
    <w:rsid w:val="0047344D"/>
    <w:rsid w:val="00476EDC"/>
    <w:rsid w:val="0048234C"/>
    <w:rsid w:val="004A3367"/>
    <w:rsid w:val="004B2699"/>
    <w:rsid w:val="004B60B5"/>
    <w:rsid w:val="004B71A4"/>
    <w:rsid w:val="004D0501"/>
    <w:rsid w:val="004D0C65"/>
    <w:rsid w:val="004D2B04"/>
    <w:rsid w:val="00501189"/>
    <w:rsid w:val="0050267D"/>
    <w:rsid w:val="005053EB"/>
    <w:rsid w:val="0051291E"/>
    <w:rsid w:val="00515BC3"/>
    <w:rsid w:val="00524428"/>
    <w:rsid w:val="00524C05"/>
    <w:rsid w:val="0053256C"/>
    <w:rsid w:val="00545B4E"/>
    <w:rsid w:val="00554546"/>
    <w:rsid w:val="00560A1D"/>
    <w:rsid w:val="00565CAD"/>
    <w:rsid w:val="0057251B"/>
    <w:rsid w:val="00586A65"/>
    <w:rsid w:val="00594835"/>
    <w:rsid w:val="00597A55"/>
    <w:rsid w:val="005A23CC"/>
    <w:rsid w:val="005B6EA3"/>
    <w:rsid w:val="005C3D47"/>
    <w:rsid w:val="005C5B2A"/>
    <w:rsid w:val="005E2127"/>
    <w:rsid w:val="005F24EC"/>
    <w:rsid w:val="00607E42"/>
    <w:rsid w:val="0061363E"/>
    <w:rsid w:val="00613B53"/>
    <w:rsid w:val="0061480D"/>
    <w:rsid w:val="00616485"/>
    <w:rsid w:val="006166D7"/>
    <w:rsid w:val="006217B5"/>
    <w:rsid w:val="00632270"/>
    <w:rsid w:val="0063423C"/>
    <w:rsid w:val="006369BD"/>
    <w:rsid w:val="00641753"/>
    <w:rsid w:val="00641E17"/>
    <w:rsid w:val="006559EB"/>
    <w:rsid w:val="0065640F"/>
    <w:rsid w:val="00663127"/>
    <w:rsid w:val="00665F4F"/>
    <w:rsid w:val="006672FC"/>
    <w:rsid w:val="00683853"/>
    <w:rsid w:val="0068767C"/>
    <w:rsid w:val="00693ADD"/>
    <w:rsid w:val="00696F70"/>
    <w:rsid w:val="006B179A"/>
    <w:rsid w:val="006D06A3"/>
    <w:rsid w:val="006D1662"/>
    <w:rsid w:val="006E1951"/>
    <w:rsid w:val="00703BB9"/>
    <w:rsid w:val="00724110"/>
    <w:rsid w:val="0072740C"/>
    <w:rsid w:val="00733533"/>
    <w:rsid w:val="0073486C"/>
    <w:rsid w:val="007412AC"/>
    <w:rsid w:val="00745FFB"/>
    <w:rsid w:val="00750237"/>
    <w:rsid w:val="0075381B"/>
    <w:rsid w:val="0076467C"/>
    <w:rsid w:val="00764F61"/>
    <w:rsid w:val="00766ABA"/>
    <w:rsid w:val="007742D7"/>
    <w:rsid w:val="0078626E"/>
    <w:rsid w:val="007874D1"/>
    <w:rsid w:val="00791CE7"/>
    <w:rsid w:val="007946EE"/>
    <w:rsid w:val="00795AE9"/>
    <w:rsid w:val="00797ABD"/>
    <w:rsid w:val="007A2CB2"/>
    <w:rsid w:val="007C3D2E"/>
    <w:rsid w:val="007D1F71"/>
    <w:rsid w:val="007E0E06"/>
    <w:rsid w:val="007F79B6"/>
    <w:rsid w:val="008162CC"/>
    <w:rsid w:val="008240BC"/>
    <w:rsid w:val="008279B7"/>
    <w:rsid w:val="00831C1B"/>
    <w:rsid w:val="00835CBB"/>
    <w:rsid w:val="00836CED"/>
    <w:rsid w:val="00847BAC"/>
    <w:rsid w:val="0086000D"/>
    <w:rsid w:val="00865309"/>
    <w:rsid w:val="0088781E"/>
    <w:rsid w:val="008910DD"/>
    <w:rsid w:val="00897FFE"/>
    <w:rsid w:val="008C48A0"/>
    <w:rsid w:val="008C5C2E"/>
    <w:rsid w:val="008D0BAC"/>
    <w:rsid w:val="008E0CAC"/>
    <w:rsid w:val="008E5AE1"/>
    <w:rsid w:val="008E6646"/>
    <w:rsid w:val="008F1226"/>
    <w:rsid w:val="008F1403"/>
    <w:rsid w:val="008F5489"/>
    <w:rsid w:val="009073ED"/>
    <w:rsid w:val="0091085D"/>
    <w:rsid w:val="009118BB"/>
    <w:rsid w:val="00920278"/>
    <w:rsid w:val="00922FB5"/>
    <w:rsid w:val="00930716"/>
    <w:rsid w:val="009462C2"/>
    <w:rsid w:val="00963C94"/>
    <w:rsid w:val="009806AC"/>
    <w:rsid w:val="00980DC2"/>
    <w:rsid w:val="009818AB"/>
    <w:rsid w:val="00982F8C"/>
    <w:rsid w:val="00983521"/>
    <w:rsid w:val="009875AF"/>
    <w:rsid w:val="009927EF"/>
    <w:rsid w:val="00994D09"/>
    <w:rsid w:val="00996BEE"/>
    <w:rsid w:val="009971E5"/>
    <w:rsid w:val="009A22D3"/>
    <w:rsid w:val="009B24F7"/>
    <w:rsid w:val="009D15F9"/>
    <w:rsid w:val="009D2BFE"/>
    <w:rsid w:val="009D3116"/>
    <w:rsid w:val="009D72C2"/>
    <w:rsid w:val="009E7B0A"/>
    <w:rsid w:val="009F13E7"/>
    <w:rsid w:val="00A03283"/>
    <w:rsid w:val="00A05827"/>
    <w:rsid w:val="00A12DEE"/>
    <w:rsid w:val="00A16566"/>
    <w:rsid w:val="00A334F0"/>
    <w:rsid w:val="00A430B6"/>
    <w:rsid w:val="00A4445C"/>
    <w:rsid w:val="00A53377"/>
    <w:rsid w:val="00A6088F"/>
    <w:rsid w:val="00A634EC"/>
    <w:rsid w:val="00A70C74"/>
    <w:rsid w:val="00A75543"/>
    <w:rsid w:val="00A80389"/>
    <w:rsid w:val="00A81B62"/>
    <w:rsid w:val="00A824F9"/>
    <w:rsid w:val="00A829F1"/>
    <w:rsid w:val="00A87E29"/>
    <w:rsid w:val="00AA70BC"/>
    <w:rsid w:val="00AB24FF"/>
    <w:rsid w:val="00AB3B50"/>
    <w:rsid w:val="00AC0FA0"/>
    <w:rsid w:val="00AC4C2B"/>
    <w:rsid w:val="00AE634E"/>
    <w:rsid w:val="00AF3FD7"/>
    <w:rsid w:val="00AF6B07"/>
    <w:rsid w:val="00AF781C"/>
    <w:rsid w:val="00B03611"/>
    <w:rsid w:val="00B05D4D"/>
    <w:rsid w:val="00B2026A"/>
    <w:rsid w:val="00B24D4A"/>
    <w:rsid w:val="00B25C8D"/>
    <w:rsid w:val="00B262DD"/>
    <w:rsid w:val="00B33ED0"/>
    <w:rsid w:val="00B359AB"/>
    <w:rsid w:val="00B469CA"/>
    <w:rsid w:val="00B52C2B"/>
    <w:rsid w:val="00B62F90"/>
    <w:rsid w:val="00B650AC"/>
    <w:rsid w:val="00B67558"/>
    <w:rsid w:val="00B952C1"/>
    <w:rsid w:val="00BA4FA8"/>
    <w:rsid w:val="00BB18CB"/>
    <w:rsid w:val="00BC2F10"/>
    <w:rsid w:val="00BC4105"/>
    <w:rsid w:val="00BD669E"/>
    <w:rsid w:val="00BD7EE9"/>
    <w:rsid w:val="00BE144C"/>
    <w:rsid w:val="00BE35DC"/>
    <w:rsid w:val="00BE64EF"/>
    <w:rsid w:val="00BE68E0"/>
    <w:rsid w:val="00BF6063"/>
    <w:rsid w:val="00C05A8D"/>
    <w:rsid w:val="00C119EB"/>
    <w:rsid w:val="00C35625"/>
    <w:rsid w:val="00C42387"/>
    <w:rsid w:val="00C428BE"/>
    <w:rsid w:val="00C61571"/>
    <w:rsid w:val="00C8092D"/>
    <w:rsid w:val="00CA016D"/>
    <w:rsid w:val="00CA19F4"/>
    <w:rsid w:val="00CC0992"/>
    <w:rsid w:val="00CC7D9E"/>
    <w:rsid w:val="00CD0455"/>
    <w:rsid w:val="00CD1C37"/>
    <w:rsid w:val="00CD2AB1"/>
    <w:rsid w:val="00CD3F6E"/>
    <w:rsid w:val="00CD4946"/>
    <w:rsid w:val="00CE3371"/>
    <w:rsid w:val="00D00A66"/>
    <w:rsid w:val="00D0332B"/>
    <w:rsid w:val="00D17E69"/>
    <w:rsid w:val="00D214D9"/>
    <w:rsid w:val="00D32B6F"/>
    <w:rsid w:val="00D61B83"/>
    <w:rsid w:val="00D71D50"/>
    <w:rsid w:val="00D72768"/>
    <w:rsid w:val="00D74E2E"/>
    <w:rsid w:val="00D81504"/>
    <w:rsid w:val="00DC4605"/>
    <w:rsid w:val="00DC69DB"/>
    <w:rsid w:val="00DD1490"/>
    <w:rsid w:val="00DD1E7A"/>
    <w:rsid w:val="00DE0BD5"/>
    <w:rsid w:val="00DE523A"/>
    <w:rsid w:val="00DE5E8F"/>
    <w:rsid w:val="00DF0AB0"/>
    <w:rsid w:val="00DF1F6A"/>
    <w:rsid w:val="00E06D1B"/>
    <w:rsid w:val="00E145DE"/>
    <w:rsid w:val="00E1700B"/>
    <w:rsid w:val="00E20E2A"/>
    <w:rsid w:val="00E21BA1"/>
    <w:rsid w:val="00E2384D"/>
    <w:rsid w:val="00E26DAA"/>
    <w:rsid w:val="00E37EA9"/>
    <w:rsid w:val="00E44FC9"/>
    <w:rsid w:val="00E47F8E"/>
    <w:rsid w:val="00E500DD"/>
    <w:rsid w:val="00E562D0"/>
    <w:rsid w:val="00E62268"/>
    <w:rsid w:val="00E62636"/>
    <w:rsid w:val="00E65FDF"/>
    <w:rsid w:val="00E81361"/>
    <w:rsid w:val="00E81CDF"/>
    <w:rsid w:val="00E830D7"/>
    <w:rsid w:val="00E852E3"/>
    <w:rsid w:val="00E9099A"/>
    <w:rsid w:val="00E926A5"/>
    <w:rsid w:val="00E9598D"/>
    <w:rsid w:val="00EA00EE"/>
    <w:rsid w:val="00EA7A69"/>
    <w:rsid w:val="00EB01B4"/>
    <w:rsid w:val="00EC338B"/>
    <w:rsid w:val="00EC4687"/>
    <w:rsid w:val="00ED27EC"/>
    <w:rsid w:val="00EE5CF3"/>
    <w:rsid w:val="00EF0565"/>
    <w:rsid w:val="00EF224A"/>
    <w:rsid w:val="00F0529B"/>
    <w:rsid w:val="00F13303"/>
    <w:rsid w:val="00F20A12"/>
    <w:rsid w:val="00F23143"/>
    <w:rsid w:val="00F27233"/>
    <w:rsid w:val="00F31E6F"/>
    <w:rsid w:val="00F54891"/>
    <w:rsid w:val="00F60415"/>
    <w:rsid w:val="00F6666A"/>
    <w:rsid w:val="00F66E14"/>
    <w:rsid w:val="00F708A2"/>
    <w:rsid w:val="00F86BFA"/>
    <w:rsid w:val="00F94E1A"/>
    <w:rsid w:val="00F95757"/>
    <w:rsid w:val="00FA3BF2"/>
    <w:rsid w:val="00FB1A45"/>
    <w:rsid w:val="00FD3E78"/>
    <w:rsid w:val="00FF1800"/>
    <w:rsid w:val="00FF5C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75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501"/>
    <w:rPr>
      <w:rFonts w:ascii="Tahoma" w:hAnsi="Tahoma" w:cs="Tahoma"/>
      <w:sz w:val="16"/>
      <w:szCs w:val="16"/>
    </w:rPr>
  </w:style>
  <w:style w:type="character" w:customStyle="1" w:styleId="Heading1Char">
    <w:name w:val="Heading 1 Char"/>
    <w:basedOn w:val="DefaultParagraphFont"/>
    <w:link w:val="Heading1"/>
    <w:uiPriority w:val="9"/>
    <w:rsid w:val="009875AF"/>
    <w:rPr>
      <w:rFonts w:ascii="Times New Roman" w:eastAsia="Times New Roman" w:hAnsi="Times New Roman" w:cs="Times New Roman"/>
      <w:b/>
      <w:bCs/>
      <w:kern w:val="36"/>
      <w:sz w:val="48"/>
      <w:szCs w:val="48"/>
      <w:lang w:eastAsia="nl-NL"/>
    </w:rPr>
  </w:style>
  <w:style w:type="paragraph" w:styleId="NormalWeb">
    <w:name w:val="Normal (Web)"/>
    <w:basedOn w:val="Normal"/>
    <w:uiPriority w:val="99"/>
    <w:semiHidden/>
    <w:unhideWhenUsed/>
    <w:rsid w:val="009875A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DefaultParagraphFont"/>
    <w:rsid w:val="009875AF"/>
  </w:style>
  <w:style w:type="character" w:styleId="Strong">
    <w:name w:val="Strong"/>
    <w:basedOn w:val="DefaultParagraphFont"/>
    <w:uiPriority w:val="22"/>
    <w:qFormat/>
    <w:rsid w:val="009875AF"/>
    <w:rPr>
      <w:b/>
      <w:bCs/>
    </w:rPr>
  </w:style>
  <w:style w:type="character" w:styleId="Hyperlink">
    <w:name w:val="Hyperlink"/>
    <w:basedOn w:val="DefaultParagraphFont"/>
    <w:uiPriority w:val="99"/>
    <w:semiHidden/>
    <w:unhideWhenUsed/>
    <w:rsid w:val="009875AF"/>
    <w:rPr>
      <w:color w:val="0000FF"/>
      <w:u w:val="single"/>
    </w:rPr>
  </w:style>
  <w:style w:type="character" w:customStyle="1" w:styleId="m-4008505466326984954baec5a81-e4d6-4674-97f3-e9220f0136c1">
    <w:name w:val="m_-4008505466326984954baec5a81-e4d6-4674-97f3-e9220f0136c1"/>
    <w:basedOn w:val="DefaultParagraphFont"/>
    <w:rsid w:val="009875AF"/>
  </w:style>
  <w:style w:type="character" w:customStyle="1" w:styleId="aqj">
    <w:name w:val="aqj"/>
    <w:basedOn w:val="DefaultParagraphFont"/>
    <w:rsid w:val="009875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75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501"/>
    <w:rPr>
      <w:rFonts w:ascii="Tahoma" w:hAnsi="Tahoma" w:cs="Tahoma"/>
      <w:sz w:val="16"/>
      <w:szCs w:val="16"/>
    </w:rPr>
  </w:style>
  <w:style w:type="character" w:customStyle="1" w:styleId="Heading1Char">
    <w:name w:val="Heading 1 Char"/>
    <w:basedOn w:val="DefaultParagraphFont"/>
    <w:link w:val="Heading1"/>
    <w:uiPriority w:val="9"/>
    <w:rsid w:val="009875AF"/>
    <w:rPr>
      <w:rFonts w:ascii="Times New Roman" w:eastAsia="Times New Roman" w:hAnsi="Times New Roman" w:cs="Times New Roman"/>
      <w:b/>
      <w:bCs/>
      <w:kern w:val="36"/>
      <w:sz w:val="48"/>
      <w:szCs w:val="48"/>
      <w:lang w:eastAsia="nl-NL"/>
    </w:rPr>
  </w:style>
  <w:style w:type="paragraph" w:styleId="NormalWeb">
    <w:name w:val="Normal (Web)"/>
    <w:basedOn w:val="Normal"/>
    <w:uiPriority w:val="99"/>
    <w:semiHidden/>
    <w:unhideWhenUsed/>
    <w:rsid w:val="009875A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DefaultParagraphFont"/>
    <w:rsid w:val="009875AF"/>
  </w:style>
  <w:style w:type="character" w:styleId="Strong">
    <w:name w:val="Strong"/>
    <w:basedOn w:val="DefaultParagraphFont"/>
    <w:uiPriority w:val="22"/>
    <w:qFormat/>
    <w:rsid w:val="009875AF"/>
    <w:rPr>
      <w:b/>
      <w:bCs/>
    </w:rPr>
  </w:style>
  <w:style w:type="character" w:styleId="Hyperlink">
    <w:name w:val="Hyperlink"/>
    <w:basedOn w:val="DefaultParagraphFont"/>
    <w:uiPriority w:val="99"/>
    <w:semiHidden/>
    <w:unhideWhenUsed/>
    <w:rsid w:val="009875AF"/>
    <w:rPr>
      <w:color w:val="0000FF"/>
      <w:u w:val="single"/>
    </w:rPr>
  </w:style>
  <w:style w:type="character" w:customStyle="1" w:styleId="m-4008505466326984954baec5a81-e4d6-4674-97f3-e9220f0136c1">
    <w:name w:val="m_-4008505466326984954baec5a81-e4d6-4674-97f3-e9220f0136c1"/>
    <w:basedOn w:val="DefaultParagraphFont"/>
    <w:rsid w:val="009875AF"/>
  </w:style>
  <w:style w:type="character" w:customStyle="1" w:styleId="aqj">
    <w:name w:val="aqj"/>
    <w:basedOn w:val="DefaultParagraphFont"/>
    <w:rsid w:val="00987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27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0/#m_-4008505466326984954_" TargetMode="External"/><Relationship Id="rId3" Type="http://schemas.microsoft.com/office/2007/relationships/stylesWithEffects" Target="stylesWithEffects.xml"/><Relationship Id="rId7" Type="http://schemas.openxmlformats.org/officeDocument/2006/relationships/hyperlink" Target="http://metaresearch.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lburguniversity.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ilburguniversity.edu/about/schools/socialsciences/" TargetMode="External"/><Relationship Id="rId4" Type="http://schemas.openxmlformats.org/officeDocument/2006/relationships/settings" Target="settings.xml"/><Relationship Id="rId9" Type="http://schemas.openxmlformats.org/officeDocument/2006/relationships/hyperlink" Target="mailto:J.M.Wicherts@tilburguniversity.ed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F089DC3C.dotm</Template>
  <TotalTime>2</TotalTime>
  <Pages>2</Pages>
  <Words>893</Words>
  <Characters>4915</Characters>
  <Application>Microsoft Office Word</Application>
  <DocSecurity>0</DocSecurity>
  <Lines>40</Lines>
  <Paragraphs>11</Paragraphs>
  <ScaleCrop>false</ScaleCrop>
  <Company>University of Groningen</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Ruisch-de Vries</dc:creator>
  <cp:lastModifiedBy>E. Ruisch-de Vries</cp:lastModifiedBy>
  <cp:revision>1</cp:revision>
  <dcterms:created xsi:type="dcterms:W3CDTF">2017-06-12T10:38:00Z</dcterms:created>
  <dcterms:modified xsi:type="dcterms:W3CDTF">2017-06-12T10:40:00Z</dcterms:modified>
</cp:coreProperties>
</file>